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8DF7" w14:textId="0986AD49" w:rsidR="00B75D40" w:rsidRDefault="0044449A" w:rsidP="00D6329E">
      <w:pPr>
        <w:jc w:val="center"/>
        <w:rPr>
          <w:rFonts w:ascii="Myriad Pro" w:hAnsi="Myriad Pro"/>
          <w:b/>
          <w:i/>
          <w:color w:val="047786"/>
          <w:sz w:val="40"/>
          <w:szCs w:val="40"/>
        </w:rPr>
      </w:pPr>
      <w:bookmarkStart w:id="0" w:name="_GoBack"/>
      <w:bookmarkEnd w:id="0"/>
      <w:r>
        <w:rPr>
          <w:rFonts w:ascii="Myriad Pro" w:hAnsi="Myriad Pro"/>
          <w:b/>
          <w:i/>
          <w:color w:val="047786"/>
          <w:sz w:val="40"/>
          <w:szCs w:val="40"/>
        </w:rPr>
        <w:t>ESTRUTURA COMUM DOS CENÁRIOS DE SIMULAÇÃO DE ALTA FIDELIDADE</w:t>
      </w:r>
    </w:p>
    <w:p w14:paraId="0625275D" w14:textId="77777777" w:rsidR="001966CB" w:rsidRPr="006C1C9E" w:rsidRDefault="001966CB" w:rsidP="00D6329E">
      <w:pPr>
        <w:jc w:val="center"/>
        <w:rPr>
          <w:rFonts w:ascii="Myriad Pro" w:hAnsi="Myriad Pro"/>
          <w:b/>
          <w:i/>
          <w:color w:val="047786"/>
          <w:sz w:val="40"/>
          <w:szCs w:val="40"/>
        </w:rPr>
      </w:pPr>
    </w:p>
    <w:p w14:paraId="235F1250" w14:textId="4C71C23F" w:rsidR="00B75D40" w:rsidRDefault="00B75D40" w:rsidP="00346A43">
      <w:pPr>
        <w:jc w:val="center"/>
        <w:rPr>
          <w:b/>
          <w:sz w:val="32"/>
          <w:szCs w:val="32"/>
        </w:rPr>
      </w:pPr>
    </w:p>
    <w:p w14:paraId="1F457BD9" w14:textId="7B6CAAD0" w:rsidR="00D60E07" w:rsidRPr="001B6E61" w:rsidRDefault="0044449A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TÍTULO DO CENÁRIO</w:t>
      </w:r>
    </w:p>
    <w:p w14:paraId="47ACE955" w14:textId="77777777" w:rsidR="00C47D52" w:rsidRDefault="00C47D52"/>
    <w:p w14:paraId="4F802FE1" w14:textId="77777777" w:rsidR="00C47D52" w:rsidRDefault="00C47D52" w:rsidP="00890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6A03BD" w14:textId="195893D6" w:rsidR="00890AAB" w:rsidRDefault="00890AAB" w:rsidP="00890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1E2D18" w14:textId="77777777" w:rsidR="00890AAB" w:rsidRDefault="00890AAB" w:rsidP="00890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B9A7F4" w14:textId="77777777" w:rsidR="00282673" w:rsidRDefault="00282673"/>
    <w:p w14:paraId="046CED9F" w14:textId="77777777" w:rsidR="00282673" w:rsidRDefault="00282673"/>
    <w:p w14:paraId="61E4A628" w14:textId="7B9BD443" w:rsidR="00C47D52" w:rsidRPr="006C1C9E" w:rsidRDefault="0044449A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VISTA CONJUNTA DO CENÁRIO</w:t>
      </w:r>
    </w:p>
    <w:p w14:paraId="1BC72B9E" w14:textId="77777777" w:rsidR="00C47D52" w:rsidRDefault="00C47D52"/>
    <w:p w14:paraId="1B8AA42E" w14:textId="2C86267F" w:rsidR="0080510C" w:rsidRPr="001B6E61" w:rsidRDefault="0057117F">
      <w:pPr>
        <w:rPr>
          <w:rFonts w:ascii="Myriad Pro" w:hAnsi="Myriad Pro"/>
        </w:rPr>
      </w:pPr>
      <w:r>
        <w:rPr>
          <w:rFonts w:ascii="Myriad Pro" w:hAnsi="Myriad Pro"/>
        </w:rPr>
        <w:t xml:space="preserve">TIPO DE MANEQUIM:  </w:t>
      </w:r>
    </w:p>
    <w:p w14:paraId="42E11322" w14:textId="77777777" w:rsidR="00C47D52" w:rsidRPr="001B6E61" w:rsidRDefault="00C47D52">
      <w:pPr>
        <w:rPr>
          <w:rFonts w:ascii="Myriad Pro" w:hAnsi="Myriad Pro"/>
        </w:rPr>
      </w:pPr>
    </w:p>
    <w:p w14:paraId="4FA7C4CF" w14:textId="762C3BCD" w:rsidR="00C47D52" w:rsidRPr="001B6E61" w:rsidRDefault="00C47D52">
      <w:pPr>
        <w:rPr>
          <w:rFonts w:ascii="Myriad Pro" w:hAnsi="Myriad Pro"/>
        </w:rPr>
      </w:pPr>
      <w:r>
        <w:rPr>
          <w:rFonts w:ascii="Myriad Pro" w:hAnsi="Myriad Pro"/>
        </w:rPr>
        <w:t xml:space="preserve">SERVIÇO DE CUIDADOS: </w:t>
      </w:r>
    </w:p>
    <w:p w14:paraId="13BAFF4B" w14:textId="77777777" w:rsidR="00B75D40" w:rsidRPr="001B6E61" w:rsidRDefault="00B75D40">
      <w:pPr>
        <w:rPr>
          <w:rFonts w:ascii="Myriad Pro" w:hAnsi="Myriad Pro"/>
        </w:rPr>
      </w:pPr>
    </w:p>
    <w:p w14:paraId="723621A6" w14:textId="19FF171E" w:rsidR="00C47D52" w:rsidRPr="001B6E61" w:rsidRDefault="00DF14E0">
      <w:pPr>
        <w:rPr>
          <w:rFonts w:ascii="Myriad Pro" w:hAnsi="Myriad Pro"/>
        </w:rPr>
      </w:pPr>
      <w:r>
        <w:rPr>
          <w:rFonts w:ascii="Myriad Pro" w:hAnsi="Myriad Pro"/>
        </w:rPr>
        <w:t>GRUPO-ALVO</w:t>
      </w:r>
      <w:r w:rsidR="00564B60" w:rsidRPr="001B6E61">
        <w:rPr>
          <w:rStyle w:val="Appelnotedebasdep"/>
          <w:rFonts w:ascii="Myriad Pro" w:hAnsi="Myriad Pro"/>
        </w:rPr>
        <w:footnoteReference w:id="1"/>
      </w:r>
      <w:r>
        <w:rPr>
          <w:rFonts w:ascii="Myriad Pro" w:hAnsi="Myriad Pro"/>
        </w:rPr>
        <w:t xml:space="preserve">: </w:t>
      </w:r>
    </w:p>
    <w:p w14:paraId="0A810C21" w14:textId="77777777" w:rsidR="00B75D40" w:rsidRPr="001B6E61" w:rsidRDefault="00B75D40">
      <w:pPr>
        <w:rPr>
          <w:rFonts w:ascii="Myriad Pro" w:hAnsi="Myriad Pro"/>
        </w:rPr>
      </w:pPr>
    </w:p>
    <w:p w14:paraId="54708A7B" w14:textId="1442950E" w:rsidR="00C47D52" w:rsidRPr="001B6E61" w:rsidRDefault="00DF14E0">
      <w:pPr>
        <w:rPr>
          <w:rFonts w:ascii="Myriad Pro" w:hAnsi="Myriad Pro"/>
        </w:rPr>
      </w:pPr>
      <w:r>
        <w:rPr>
          <w:rFonts w:ascii="Myriad Pro" w:hAnsi="Myriad Pro"/>
        </w:rPr>
        <w:t xml:space="preserve">DURAÇÃO ESTIMADA DO CENÁRIO: </w:t>
      </w:r>
    </w:p>
    <w:p w14:paraId="31164304" w14:textId="77777777" w:rsidR="00B75D40" w:rsidRPr="001B6E61" w:rsidRDefault="00B75D40">
      <w:pPr>
        <w:rPr>
          <w:rFonts w:ascii="Myriad Pro" w:hAnsi="Myriad Pro"/>
        </w:rPr>
      </w:pPr>
    </w:p>
    <w:p w14:paraId="663719A7" w14:textId="08121AC9" w:rsidR="00C47D52" w:rsidRPr="001B6E61" w:rsidRDefault="005E0231">
      <w:pPr>
        <w:rPr>
          <w:rFonts w:ascii="Myriad Pro" w:hAnsi="Myriad Pro"/>
        </w:rPr>
      </w:pPr>
      <w:r>
        <w:rPr>
          <w:rFonts w:ascii="Myriad Pro" w:hAnsi="Myriad Pro"/>
        </w:rPr>
        <w:t>RESUMO DO CENÁRIO</w:t>
      </w:r>
      <w:r w:rsidR="00564B60" w:rsidRPr="001B6E61">
        <w:rPr>
          <w:rStyle w:val="Appelnotedebasdep"/>
          <w:rFonts w:ascii="Myriad Pro" w:hAnsi="Myriad Pro"/>
        </w:rPr>
        <w:footnoteReference w:id="2"/>
      </w:r>
      <w:r>
        <w:rPr>
          <w:rFonts w:ascii="Myriad Pro" w:hAnsi="Myriad Pro"/>
        </w:rPr>
        <w:t xml:space="preserve">: </w:t>
      </w:r>
    </w:p>
    <w:p w14:paraId="6AE017F9" w14:textId="77777777" w:rsidR="00C47D52" w:rsidRDefault="00C47D52"/>
    <w:p w14:paraId="4C7670B3" w14:textId="77777777" w:rsidR="00075AB7" w:rsidRDefault="00075AB7"/>
    <w:p w14:paraId="5A63C3EB" w14:textId="77777777" w:rsidR="001966CB" w:rsidRDefault="001966CB"/>
    <w:p w14:paraId="406003DC" w14:textId="77777777" w:rsidR="001966CB" w:rsidRDefault="001966CB"/>
    <w:p w14:paraId="3E80E191" w14:textId="77777777" w:rsidR="001966CB" w:rsidRDefault="001966CB"/>
    <w:p w14:paraId="715A5EED" w14:textId="77777777" w:rsidR="001966CB" w:rsidRDefault="001966CB"/>
    <w:p w14:paraId="32F88F7A" w14:textId="77777777" w:rsidR="001966CB" w:rsidRDefault="001966CB"/>
    <w:p w14:paraId="04A50C06" w14:textId="77777777" w:rsidR="001966CB" w:rsidRDefault="001966CB"/>
    <w:p w14:paraId="5DCF8514" w14:textId="77777777" w:rsidR="00075AB7" w:rsidRPr="00ED5ACB" w:rsidRDefault="00075AB7"/>
    <w:p w14:paraId="32049269" w14:textId="77777777" w:rsidR="00C47D52" w:rsidRDefault="00C47D52"/>
    <w:p w14:paraId="74718FCC" w14:textId="5266C887" w:rsidR="00C47D52" w:rsidRPr="006C1C9E" w:rsidRDefault="00C47D52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OBJETIVOS PEDAGÓGICOS</w:t>
      </w:r>
    </w:p>
    <w:p w14:paraId="43A67427" w14:textId="77777777" w:rsidR="00C47D52" w:rsidRPr="001B6E61" w:rsidRDefault="00C47D52">
      <w:pPr>
        <w:rPr>
          <w:rFonts w:ascii="Myriad Pro" w:hAnsi="Myriad Pro"/>
        </w:rPr>
      </w:pPr>
    </w:p>
    <w:p w14:paraId="22AF5F11" w14:textId="1DF3017A" w:rsidR="00890AAB" w:rsidRPr="001B6E61" w:rsidRDefault="009574FF">
      <w:pPr>
        <w:rPr>
          <w:rFonts w:ascii="Myriad Pro" w:hAnsi="Myriad Pro"/>
        </w:rPr>
      </w:pPr>
      <w:r>
        <w:rPr>
          <w:rFonts w:ascii="Myriad Pro" w:hAnsi="Myriad Pro"/>
        </w:rPr>
        <w:t xml:space="preserve">GERAIS: </w:t>
      </w:r>
    </w:p>
    <w:p w14:paraId="213906A6" w14:textId="77777777" w:rsidR="0080510C" w:rsidRPr="001B6E61" w:rsidRDefault="0080510C">
      <w:pPr>
        <w:rPr>
          <w:rFonts w:ascii="Myriad Pro" w:hAnsi="Myriad Pro"/>
        </w:rPr>
      </w:pPr>
    </w:p>
    <w:p w14:paraId="23C0CD3F" w14:textId="77777777" w:rsidR="0080510C" w:rsidRPr="001B6E61" w:rsidRDefault="0080510C">
      <w:pPr>
        <w:rPr>
          <w:rFonts w:ascii="Myriad Pro" w:hAnsi="Myriad Pro"/>
        </w:rPr>
      </w:pPr>
    </w:p>
    <w:p w14:paraId="368EB38B" w14:textId="77777777" w:rsidR="0080510C" w:rsidRPr="001B6E61" w:rsidRDefault="0080510C">
      <w:pPr>
        <w:rPr>
          <w:rFonts w:ascii="Myriad Pro" w:hAnsi="Myriad Pro"/>
        </w:rPr>
      </w:pPr>
    </w:p>
    <w:p w14:paraId="21250F77" w14:textId="1DE791C4" w:rsidR="00ED5ACB" w:rsidRPr="001B6E61" w:rsidRDefault="0044449A" w:rsidP="0080510C">
      <w:pPr>
        <w:rPr>
          <w:rFonts w:ascii="Myriad Pro" w:hAnsi="Myriad Pro"/>
        </w:rPr>
      </w:pPr>
      <w:r>
        <w:rPr>
          <w:rFonts w:ascii="Myriad Pro" w:hAnsi="Myriad Pro"/>
        </w:rPr>
        <w:t xml:space="preserve">ESPECÍFICOS DO CENÁRIO: </w:t>
      </w:r>
    </w:p>
    <w:p w14:paraId="23E3112E" w14:textId="77777777" w:rsidR="00EA0C70" w:rsidRDefault="00EA0C70">
      <w:pPr>
        <w:rPr>
          <w:b/>
        </w:rPr>
      </w:pPr>
    </w:p>
    <w:p w14:paraId="2FADA9E3" w14:textId="2CBEB2AC" w:rsidR="00410ED6" w:rsidRDefault="00410ED6">
      <w:pPr>
        <w:rPr>
          <w:b/>
        </w:rPr>
      </w:pPr>
    </w:p>
    <w:p w14:paraId="4ACAE758" w14:textId="77777777" w:rsidR="001966CB" w:rsidRDefault="001966CB">
      <w:pPr>
        <w:rPr>
          <w:b/>
        </w:rPr>
      </w:pPr>
    </w:p>
    <w:p w14:paraId="6519F867" w14:textId="77777777" w:rsidR="001966CB" w:rsidRDefault="001966CB">
      <w:pPr>
        <w:rPr>
          <w:b/>
        </w:rPr>
      </w:pPr>
    </w:p>
    <w:p w14:paraId="305B74AA" w14:textId="77777777" w:rsidR="001966CB" w:rsidRDefault="001966CB">
      <w:pPr>
        <w:rPr>
          <w:b/>
        </w:rPr>
      </w:pPr>
    </w:p>
    <w:p w14:paraId="3F977127" w14:textId="77777777" w:rsidR="001966CB" w:rsidRPr="00282673" w:rsidRDefault="001966CB">
      <w:pPr>
        <w:rPr>
          <w:b/>
        </w:rPr>
      </w:pPr>
    </w:p>
    <w:p w14:paraId="47AD2EDC" w14:textId="77777777" w:rsidR="00C47D52" w:rsidRDefault="00C47D52"/>
    <w:p w14:paraId="59EB9745" w14:textId="60AFA7B2" w:rsidR="00C47D52" w:rsidRPr="006C1C9E" w:rsidRDefault="003F59FD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PAPEL DOS PARTICIPANTES</w:t>
      </w:r>
    </w:p>
    <w:p w14:paraId="1769BB59" w14:textId="67B0E341" w:rsidR="00EA0C70" w:rsidRDefault="00EA0C70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6"/>
        <w:gridCol w:w="2166"/>
        <w:gridCol w:w="2241"/>
        <w:gridCol w:w="2241"/>
      </w:tblGrid>
      <w:tr w:rsidR="00B75D40" w14:paraId="75978435" w14:textId="77777777" w:rsidTr="001B6E61">
        <w:tc>
          <w:tcPr>
            <w:tcW w:w="2405" w:type="dxa"/>
          </w:tcPr>
          <w:p w14:paraId="080B2A67" w14:textId="1CFF0831" w:rsidR="00B75D40" w:rsidRPr="001B6E61" w:rsidRDefault="009574F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ESTUDANTE: 1 </w:t>
            </w:r>
          </w:p>
          <w:p w14:paraId="2FC01864" w14:textId="5F062CDD" w:rsidR="00B75D40" w:rsidRPr="001B6E61" w:rsidRDefault="00B75D40">
            <w:pPr>
              <w:rPr>
                <w:rFonts w:ascii="Myriad Pro" w:hAnsi="Myriad Pro"/>
              </w:rPr>
            </w:pPr>
          </w:p>
        </w:tc>
        <w:tc>
          <w:tcPr>
            <w:tcW w:w="2167" w:type="dxa"/>
          </w:tcPr>
          <w:p w14:paraId="77746E65" w14:textId="77777777" w:rsidR="00B75D40" w:rsidRDefault="00B75D40">
            <w:pPr>
              <w:rPr>
                <w:b/>
              </w:rPr>
            </w:pPr>
          </w:p>
        </w:tc>
        <w:tc>
          <w:tcPr>
            <w:tcW w:w="2242" w:type="dxa"/>
          </w:tcPr>
          <w:p w14:paraId="48BC1020" w14:textId="77777777" w:rsidR="00B75D40" w:rsidRDefault="00B75D40">
            <w:pPr>
              <w:rPr>
                <w:b/>
              </w:rPr>
            </w:pPr>
          </w:p>
        </w:tc>
        <w:tc>
          <w:tcPr>
            <w:tcW w:w="2242" w:type="dxa"/>
          </w:tcPr>
          <w:p w14:paraId="71C38A24" w14:textId="77777777" w:rsidR="00B75D40" w:rsidRDefault="00B75D40">
            <w:pPr>
              <w:rPr>
                <w:b/>
              </w:rPr>
            </w:pPr>
          </w:p>
        </w:tc>
      </w:tr>
      <w:tr w:rsidR="00B75D40" w14:paraId="351A5A70" w14:textId="77777777" w:rsidTr="001B6E61">
        <w:tc>
          <w:tcPr>
            <w:tcW w:w="2405" w:type="dxa"/>
          </w:tcPr>
          <w:p w14:paraId="2F667993" w14:textId="1FD3F702" w:rsidR="00B75D40" w:rsidRPr="001B6E61" w:rsidRDefault="004D752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PROFISSIONAL: 1</w:t>
            </w:r>
          </w:p>
          <w:p w14:paraId="50B7CC48" w14:textId="0AF403B6" w:rsidR="00B75D40" w:rsidRPr="001B6E61" w:rsidRDefault="00B75D40">
            <w:pPr>
              <w:rPr>
                <w:rFonts w:ascii="Myriad Pro" w:hAnsi="Myriad Pro"/>
              </w:rPr>
            </w:pPr>
          </w:p>
        </w:tc>
        <w:tc>
          <w:tcPr>
            <w:tcW w:w="2167" w:type="dxa"/>
          </w:tcPr>
          <w:p w14:paraId="3624B6B5" w14:textId="77777777" w:rsidR="00B75D40" w:rsidRDefault="00B75D40">
            <w:pPr>
              <w:rPr>
                <w:b/>
              </w:rPr>
            </w:pPr>
          </w:p>
        </w:tc>
        <w:tc>
          <w:tcPr>
            <w:tcW w:w="2242" w:type="dxa"/>
          </w:tcPr>
          <w:p w14:paraId="3981FB58" w14:textId="77777777" w:rsidR="00B75D40" w:rsidRDefault="00B75D40">
            <w:pPr>
              <w:rPr>
                <w:b/>
              </w:rPr>
            </w:pPr>
          </w:p>
        </w:tc>
        <w:tc>
          <w:tcPr>
            <w:tcW w:w="2242" w:type="dxa"/>
          </w:tcPr>
          <w:p w14:paraId="4A9444A5" w14:textId="77777777" w:rsidR="00B75D40" w:rsidRDefault="00B75D40">
            <w:pPr>
              <w:rPr>
                <w:b/>
              </w:rPr>
            </w:pPr>
          </w:p>
        </w:tc>
      </w:tr>
      <w:tr w:rsidR="00B75D40" w14:paraId="50CE5CDD" w14:textId="77777777" w:rsidTr="00EA1503">
        <w:trPr>
          <w:trHeight w:val="549"/>
        </w:trPr>
        <w:tc>
          <w:tcPr>
            <w:tcW w:w="2405" w:type="dxa"/>
          </w:tcPr>
          <w:p w14:paraId="0952D32C" w14:textId="51FA501C" w:rsidR="00B75D40" w:rsidRPr="001B6E61" w:rsidRDefault="00B75D4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FORMADORES:</w:t>
            </w:r>
            <w:r w:rsidR="00410ED6" w:rsidRPr="001B6E61">
              <w:rPr>
                <w:rStyle w:val="Appelnotedebasdep"/>
                <w:rFonts w:ascii="Myriad Pro" w:hAnsi="Myriad Pro"/>
              </w:rPr>
              <w:footnoteReference w:id="3"/>
            </w:r>
          </w:p>
          <w:p w14:paraId="4F0C5520" w14:textId="4E3F2666" w:rsidR="00B75D40" w:rsidRPr="001B6E61" w:rsidRDefault="00B75D40">
            <w:pPr>
              <w:rPr>
                <w:rFonts w:ascii="Myriad Pro" w:hAnsi="Myriad Pro"/>
              </w:rPr>
            </w:pPr>
          </w:p>
        </w:tc>
        <w:tc>
          <w:tcPr>
            <w:tcW w:w="2167" w:type="dxa"/>
          </w:tcPr>
          <w:p w14:paraId="4AE9F3CB" w14:textId="77777777" w:rsidR="00075AB7" w:rsidRDefault="00075AB7">
            <w:pPr>
              <w:rPr>
                <w:rFonts w:ascii="Myriad Pro" w:hAnsi="Myriad Pro"/>
              </w:rPr>
            </w:pPr>
          </w:p>
          <w:p w14:paraId="2FEBB342" w14:textId="77777777" w:rsidR="00EA1503" w:rsidRDefault="00EA1503">
            <w:pPr>
              <w:rPr>
                <w:rFonts w:ascii="Myriad Pro" w:hAnsi="Myriad Pro"/>
              </w:rPr>
            </w:pPr>
          </w:p>
          <w:p w14:paraId="0048BE00" w14:textId="77777777" w:rsidR="00EA1503" w:rsidRDefault="00EA1503">
            <w:pPr>
              <w:rPr>
                <w:rFonts w:ascii="Myriad Pro" w:hAnsi="Myriad Pro"/>
              </w:rPr>
            </w:pPr>
          </w:p>
          <w:p w14:paraId="272A8FAF" w14:textId="1C831EF3" w:rsidR="00B75D40" w:rsidRPr="001B6E61" w:rsidRDefault="00B75D40">
            <w:pPr>
              <w:rPr>
                <w:rFonts w:ascii="Myriad Pro" w:hAnsi="Myriad Pro"/>
              </w:rPr>
            </w:pPr>
          </w:p>
        </w:tc>
        <w:tc>
          <w:tcPr>
            <w:tcW w:w="2242" w:type="dxa"/>
          </w:tcPr>
          <w:p w14:paraId="26D6E4FF" w14:textId="77777777" w:rsidR="00B75D40" w:rsidRDefault="00B75D40">
            <w:pPr>
              <w:rPr>
                <w:b/>
              </w:rPr>
            </w:pPr>
          </w:p>
        </w:tc>
        <w:tc>
          <w:tcPr>
            <w:tcW w:w="2242" w:type="dxa"/>
          </w:tcPr>
          <w:p w14:paraId="1D1BDBDD" w14:textId="77777777" w:rsidR="00B75D40" w:rsidRDefault="00B75D40">
            <w:pPr>
              <w:rPr>
                <w:b/>
              </w:rPr>
            </w:pPr>
          </w:p>
        </w:tc>
      </w:tr>
    </w:tbl>
    <w:p w14:paraId="7C8CA11E" w14:textId="4708B21F" w:rsidR="001B6E61" w:rsidRPr="008B4278" w:rsidRDefault="001B6E61" w:rsidP="008B4278">
      <w:pPr>
        <w:shd w:val="clear" w:color="auto" w:fill="025058"/>
        <w:jc w:val="center"/>
        <w:rPr>
          <w:rFonts w:ascii="Myriad Pro" w:hAnsi="Myriad Pro"/>
          <w:sz w:val="28"/>
          <w:szCs w:val="28"/>
          <w:vertAlign w:val="superscript"/>
        </w:rPr>
      </w:pPr>
      <w:r>
        <w:rPr>
          <w:rFonts w:ascii="Myriad Pro" w:hAnsi="Myriad Pro"/>
          <w:sz w:val="28"/>
          <w:szCs w:val="28"/>
        </w:rPr>
        <w:t>LISTA DE EQUIPAMENTOS</w:t>
      </w:r>
      <w:r w:rsidRPr="008B4278">
        <w:rPr>
          <w:rFonts w:ascii="Myriad Pro" w:hAnsi="Myriad Pro"/>
          <w:sz w:val="28"/>
          <w:szCs w:val="28"/>
          <w:vertAlign w:val="superscript"/>
        </w:rPr>
        <w:footnoteReference w:id="4"/>
      </w:r>
    </w:p>
    <w:p w14:paraId="5A438721" w14:textId="77777777" w:rsidR="00F81E90" w:rsidRDefault="00F81E90" w:rsidP="00564B60"/>
    <w:p w14:paraId="5C6474AB" w14:textId="78F9224E" w:rsidR="00564B60" w:rsidRPr="001B6E61" w:rsidRDefault="00564B60" w:rsidP="00564B60">
      <w:pPr>
        <w:rPr>
          <w:rFonts w:ascii="Myriad Pro" w:hAnsi="Myriad Pro"/>
        </w:rPr>
      </w:pPr>
      <w:r>
        <w:rPr>
          <w:rFonts w:ascii="Myriad Pro" w:hAnsi="Myriad Pro"/>
        </w:rPr>
        <w:t xml:space="preserve">Dispositivos médicos: </w:t>
      </w:r>
    </w:p>
    <w:p w14:paraId="14DC9AD1" w14:textId="0ACBF2C1" w:rsidR="00564B60" w:rsidRPr="001B6E61" w:rsidRDefault="001B6E61" w:rsidP="00564B60">
      <w:pPr>
        <w:rPr>
          <w:rFonts w:ascii="Myriad Pro" w:hAnsi="Myriad Pro"/>
        </w:rPr>
      </w:pPr>
      <w:r>
        <w:rPr>
          <w:rFonts w:ascii="Myriad Pro" w:hAnsi="Myriad Pro"/>
        </w:rPr>
        <w:t xml:space="preserve">  - Circulação</w:t>
      </w:r>
      <w:r w:rsidR="00410ED6" w:rsidRPr="001B6E61">
        <w:rPr>
          <w:rFonts w:ascii="Myriad Pro" w:hAnsi="Myriad Pro"/>
          <w:vertAlign w:val="superscript"/>
        </w:rPr>
        <w:footnoteReference w:id="5"/>
      </w:r>
      <w:r>
        <w:rPr>
          <w:rFonts w:ascii="Myriad Pro" w:hAnsi="Myriad Pro"/>
        </w:rPr>
        <w:t xml:space="preserve">: </w:t>
      </w:r>
    </w:p>
    <w:p w14:paraId="6E2BFD78" w14:textId="4C2A38A5" w:rsidR="00564B60" w:rsidRPr="001B6E61" w:rsidRDefault="001B6E61" w:rsidP="00564B60">
      <w:pPr>
        <w:rPr>
          <w:rFonts w:ascii="Myriad Pro" w:hAnsi="Myriad Pro"/>
        </w:rPr>
      </w:pPr>
      <w:r>
        <w:rPr>
          <w:rFonts w:ascii="Myriad Pro" w:hAnsi="Myriad Pro"/>
        </w:rPr>
        <w:t xml:space="preserve">  - Ventilação</w:t>
      </w:r>
      <w:r w:rsidR="00410ED6" w:rsidRPr="001B6E61">
        <w:rPr>
          <w:rFonts w:ascii="Myriad Pro" w:hAnsi="Myriad Pro"/>
          <w:vertAlign w:val="superscript"/>
        </w:rPr>
        <w:footnoteReference w:id="6"/>
      </w:r>
      <w:r>
        <w:rPr>
          <w:rFonts w:ascii="Myriad Pro" w:hAnsi="Myriad Pro"/>
        </w:rPr>
        <w:t xml:space="preserve">: </w:t>
      </w:r>
    </w:p>
    <w:p w14:paraId="28A7D19E" w14:textId="3819ADB8" w:rsidR="00564B60" w:rsidRPr="001B6E61" w:rsidRDefault="001B6E61" w:rsidP="00564B60">
      <w:pPr>
        <w:rPr>
          <w:rFonts w:ascii="Myriad Pro" w:hAnsi="Myriad Pro"/>
        </w:rPr>
      </w:pPr>
      <w:r>
        <w:rPr>
          <w:rFonts w:ascii="Myriad Pro" w:hAnsi="Myriad Pro"/>
        </w:rPr>
        <w:t xml:space="preserve">  - Diversos</w:t>
      </w:r>
      <w:r w:rsidR="00410ED6" w:rsidRPr="001B6E61">
        <w:rPr>
          <w:rFonts w:ascii="Myriad Pro" w:hAnsi="Myriad Pro"/>
          <w:vertAlign w:val="superscript"/>
        </w:rPr>
        <w:footnoteReference w:id="7"/>
      </w:r>
      <w:r>
        <w:rPr>
          <w:rFonts w:ascii="Myriad Pro" w:hAnsi="Myriad Pro"/>
        </w:rPr>
        <w:t>:</w:t>
      </w:r>
    </w:p>
    <w:p w14:paraId="492158F7" w14:textId="77777777" w:rsidR="00564B60" w:rsidRPr="001B6E61" w:rsidRDefault="00564B60" w:rsidP="00564B60">
      <w:pPr>
        <w:rPr>
          <w:rFonts w:ascii="Myriad Pro" w:hAnsi="Myriad Pro"/>
        </w:rPr>
      </w:pPr>
    </w:p>
    <w:p w14:paraId="1F5EC8E9" w14:textId="7F2E027D" w:rsidR="00564B60" w:rsidRPr="001B6E61" w:rsidRDefault="00410ED6" w:rsidP="00564B60">
      <w:pPr>
        <w:rPr>
          <w:rFonts w:ascii="Myriad Pro" w:hAnsi="Myriad Pro"/>
        </w:rPr>
      </w:pPr>
      <w:r>
        <w:rPr>
          <w:rFonts w:ascii="Myriad Pro" w:hAnsi="Myriad Pro"/>
        </w:rPr>
        <w:t>Medicamentos e solutos:</w:t>
      </w:r>
    </w:p>
    <w:p w14:paraId="124E4992" w14:textId="77777777" w:rsidR="00564B60" w:rsidRPr="001B6E61" w:rsidRDefault="00564B60" w:rsidP="00564B60">
      <w:pPr>
        <w:rPr>
          <w:rFonts w:ascii="Myriad Pro" w:hAnsi="Myriad Pro"/>
        </w:rPr>
      </w:pPr>
    </w:p>
    <w:p w14:paraId="3BD6852F" w14:textId="65C68FB2" w:rsidR="00564B60" w:rsidRPr="001B6E61" w:rsidRDefault="00564B60" w:rsidP="00564B60">
      <w:pPr>
        <w:rPr>
          <w:rFonts w:ascii="Myriad Pro" w:hAnsi="Myriad Pro"/>
        </w:rPr>
      </w:pPr>
      <w:r>
        <w:rPr>
          <w:rFonts w:ascii="Myriad Pro" w:hAnsi="Myriad Pro"/>
        </w:rPr>
        <w:t>Documentos</w:t>
      </w:r>
      <w:r w:rsidR="00410ED6" w:rsidRPr="001B6E61">
        <w:rPr>
          <w:rFonts w:ascii="Myriad Pro" w:hAnsi="Myriad Pro"/>
          <w:vertAlign w:val="superscript"/>
        </w:rPr>
        <w:footnoteReference w:id="8"/>
      </w:r>
      <w:r>
        <w:rPr>
          <w:rFonts w:ascii="Myriad Pro" w:hAnsi="Myriad Pro"/>
        </w:rPr>
        <w:t>:</w:t>
      </w:r>
    </w:p>
    <w:p w14:paraId="2FC03B89" w14:textId="77777777" w:rsidR="00564B60" w:rsidRPr="001B6E61" w:rsidRDefault="00564B60" w:rsidP="00564B60">
      <w:pPr>
        <w:rPr>
          <w:rFonts w:ascii="Myriad Pro" w:hAnsi="Myriad Pro"/>
        </w:rPr>
      </w:pPr>
    </w:p>
    <w:p w14:paraId="7CB8B9FA" w14:textId="03AA8E84" w:rsidR="00564B60" w:rsidRPr="001B6E61" w:rsidRDefault="004C3CFD" w:rsidP="00564B60">
      <w:pPr>
        <w:rPr>
          <w:rFonts w:ascii="Myriad Pro" w:hAnsi="Myriad Pro"/>
        </w:rPr>
      </w:pPr>
      <w:r>
        <w:rPr>
          <w:rFonts w:ascii="Myriad Pro" w:hAnsi="Myriad Pro"/>
        </w:rPr>
        <w:t>Acessórios</w:t>
      </w:r>
      <w:r w:rsidRPr="001B6E61">
        <w:rPr>
          <w:rFonts w:ascii="Myriad Pro" w:hAnsi="Myriad Pro"/>
          <w:vertAlign w:val="superscript"/>
        </w:rPr>
        <w:footnoteReference w:id="9"/>
      </w:r>
      <w:r>
        <w:rPr>
          <w:rFonts w:ascii="Myriad Pro" w:hAnsi="Myriad Pro"/>
        </w:rPr>
        <w:t>:</w:t>
      </w:r>
    </w:p>
    <w:p w14:paraId="55C3A966" w14:textId="77777777" w:rsidR="00564B60" w:rsidRPr="001B6E61" w:rsidRDefault="00564B60" w:rsidP="00564B60">
      <w:pPr>
        <w:rPr>
          <w:rFonts w:ascii="Myriad Pro" w:hAnsi="Myriad Pro"/>
        </w:rPr>
      </w:pPr>
    </w:p>
    <w:p w14:paraId="4E469861" w14:textId="474F9CC7" w:rsidR="00564B60" w:rsidRPr="001B6E61" w:rsidRDefault="001B6E61" w:rsidP="00564B60">
      <w:pPr>
        <w:rPr>
          <w:rFonts w:ascii="Myriad Pro" w:hAnsi="Myriad Pro"/>
        </w:rPr>
      </w:pPr>
      <w:r>
        <w:rPr>
          <w:rFonts w:ascii="Myriad Pro" w:hAnsi="Myriad Pro"/>
        </w:rPr>
        <w:t>Ambiente</w:t>
      </w:r>
      <w:r w:rsidR="004C3CFD" w:rsidRPr="001B6E61">
        <w:rPr>
          <w:rFonts w:ascii="Myriad Pro" w:hAnsi="Myriad Pro"/>
          <w:vertAlign w:val="superscript"/>
        </w:rPr>
        <w:footnoteReference w:id="10"/>
      </w:r>
      <w:r>
        <w:rPr>
          <w:rFonts w:ascii="Myriad Pro" w:hAnsi="Myriad Pro"/>
        </w:rPr>
        <w:t>:</w:t>
      </w:r>
    </w:p>
    <w:p w14:paraId="39B49EED" w14:textId="6141AB0F" w:rsidR="00F81E90" w:rsidRDefault="00F81E90" w:rsidP="00564B60">
      <w:pPr>
        <w:rPr>
          <w:b/>
        </w:rPr>
      </w:pPr>
    </w:p>
    <w:p w14:paraId="7B6D9987" w14:textId="36A7BC51" w:rsidR="00410ED6" w:rsidRDefault="00410ED6" w:rsidP="00564B60">
      <w:pPr>
        <w:rPr>
          <w:b/>
        </w:rPr>
      </w:pPr>
    </w:p>
    <w:p w14:paraId="292F6A4B" w14:textId="6D64D3D3" w:rsidR="00410ED6" w:rsidRPr="006C1C9E" w:rsidRDefault="003F59FD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PREPARAÇÃO DO CENÁRIO</w:t>
      </w:r>
    </w:p>
    <w:p w14:paraId="1B0D98CA" w14:textId="2F4C4ACC" w:rsidR="00410ED6" w:rsidRDefault="00410ED6" w:rsidP="00410ED6"/>
    <w:p w14:paraId="1CDE409D" w14:textId="1F138BB4" w:rsidR="00F81E90" w:rsidRPr="008B4278" w:rsidRDefault="004456B6" w:rsidP="00410ED6">
      <w:pPr>
        <w:rPr>
          <w:rFonts w:ascii="Myriad Pro" w:hAnsi="Myriad Pro"/>
        </w:rPr>
      </w:pPr>
      <w:r>
        <w:rPr>
          <w:rFonts w:ascii="Myriad Pro" w:hAnsi="Myriad Pro"/>
        </w:rPr>
        <w:t xml:space="preserve">TIPO DE SIMULAÇÃO: </w:t>
      </w:r>
    </w:p>
    <w:p w14:paraId="1DD4BFF9" w14:textId="77777777" w:rsidR="00264B69" w:rsidRPr="001B6E61" w:rsidRDefault="00264B69" w:rsidP="00410ED6">
      <w:pPr>
        <w:rPr>
          <w:rFonts w:ascii="Myriad Pro" w:hAnsi="Myriad Pro"/>
          <w:b/>
        </w:rPr>
      </w:pPr>
    </w:p>
    <w:p w14:paraId="4BE34E55" w14:textId="3C18C89B" w:rsidR="004456B6" w:rsidRPr="001B6E61" w:rsidRDefault="00264B69" w:rsidP="00410ED6">
      <w:pPr>
        <w:rPr>
          <w:rFonts w:ascii="Myriad Pro" w:hAnsi="Myriad Pro"/>
        </w:rPr>
      </w:pPr>
      <w:r>
        <w:rPr>
          <w:rFonts w:ascii="Myriad Pro" w:hAnsi="Myriad Pro"/>
        </w:rPr>
        <w:t>TIPO DE MANEQUIM:</w:t>
      </w:r>
    </w:p>
    <w:p w14:paraId="05D568E3" w14:textId="77777777" w:rsidR="00264B69" w:rsidRPr="001B6E61" w:rsidRDefault="00264B69" w:rsidP="00410ED6">
      <w:pPr>
        <w:rPr>
          <w:rFonts w:ascii="Myriad Pro" w:hAnsi="Myriad Pro"/>
          <w:b/>
        </w:rPr>
      </w:pPr>
    </w:p>
    <w:p w14:paraId="73AB332E" w14:textId="712FF0AC" w:rsidR="00410ED6" w:rsidRPr="001B6E61" w:rsidRDefault="005E0231" w:rsidP="00410ED6">
      <w:pPr>
        <w:rPr>
          <w:rFonts w:ascii="Myriad Pro" w:hAnsi="Myriad Pro"/>
        </w:rPr>
      </w:pPr>
      <w:r>
        <w:rPr>
          <w:rFonts w:ascii="Myriad Pro" w:hAnsi="Myriad Pro"/>
        </w:rPr>
        <w:t>PREPARAÇÃO DO SIMULADOR:</w:t>
      </w:r>
    </w:p>
    <w:p w14:paraId="54E15047" w14:textId="021B824D" w:rsidR="004A1473" w:rsidRPr="001B6E61" w:rsidRDefault="001B6E61" w:rsidP="00410ED6">
      <w:pPr>
        <w:rPr>
          <w:rFonts w:ascii="Myriad Pro" w:hAnsi="Myriad Pro"/>
        </w:rPr>
      </w:pPr>
      <w:r>
        <w:rPr>
          <w:rFonts w:ascii="Myriad Pro" w:hAnsi="Myriad Pro"/>
        </w:rPr>
        <w:t xml:space="preserve">  - Configuração: correspondente ao estado inicial (v. tabela)</w:t>
      </w:r>
    </w:p>
    <w:p w14:paraId="1E566D00" w14:textId="7EC15D24" w:rsidR="004A1473" w:rsidRPr="001B6E61" w:rsidRDefault="001B6E61" w:rsidP="00410ED6">
      <w:pPr>
        <w:rPr>
          <w:rFonts w:ascii="Myriad Pro" w:hAnsi="Myriad Pro"/>
        </w:rPr>
      </w:pPr>
      <w:r>
        <w:rPr>
          <w:rFonts w:ascii="Myriad Pro" w:hAnsi="Myriad Pro"/>
        </w:rPr>
        <w:t xml:space="preserve">  - Instalação</w:t>
      </w:r>
      <w:r w:rsidR="004A1473" w:rsidRPr="001B6E61">
        <w:rPr>
          <w:rStyle w:val="Appelnotedebasdep"/>
          <w:rFonts w:ascii="Myriad Pro" w:hAnsi="Myriad Pro"/>
        </w:rPr>
        <w:footnoteReference w:id="11"/>
      </w:r>
      <w:r>
        <w:rPr>
          <w:rFonts w:ascii="Myriad Pro" w:hAnsi="Myriad Pro"/>
        </w:rPr>
        <w:t>:</w:t>
      </w:r>
    </w:p>
    <w:p w14:paraId="35E21F74" w14:textId="54F7A0A5" w:rsidR="004A1473" w:rsidRPr="001B6E61" w:rsidRDefault="001B6E61" w:rsidP="00410ED6">
      <w:pPr>
        <w:rPr>
          <w:rFonts w:ascii="Myriad Pro" w:hAnsi="Myriad Pro"/>
        </w:rPr>
      </w:pPr>
      <w:r>
        <w:rPr>
          <w:rFonts w:ascii="Myriad Pro" w:hAnsi="Myriad Pro"/>
        </w:rPr>
        <w:t xml:space="preserve">  - Acessórios</w:t>
      </w:r>
      <w:r w:rsidR="004A1473" w:rsidRPr="001B6E61">
        <w:rPr>
          <w:rStyle w:val="Appelnotedebasdep"/>
          <w:rFonts w:ascii="Myriad Pro" w:hAnsi="Myriad Pro"/>
        </w:rPr>
        <w:footnoteReference w:id="12"/>
      </w:r>
      <w:r>
        <w:rPr>
          <w:rFonts w:ascii="Myriad Pro" w:hAnsi="Myriad Pro"/>
        </w:rPr>
        <w:t>:</w:t>
      </w:r>
    </w:p>
    <w:p w14:paraId="09D75597" w14:textId="77777777" w:rsidR="00410ED6" w:rsidRPr="001B6E61" w:rsidRDefault="00410ED6" w:rsidP="00410ED6">
      <w:pPr>
        <w:rPr>
          <w:rFonts w:ascii="Myriad Pro" w:hAnsi="Myriad Pro"/>
          <w:b/>
        </w:rPr>
      </w:pPr>
    </w:p>
    <w:p w14:paraId="24FB284C" w14:textId="77777777" w:rsidR="00410ED6" w:rsidRDefault="00410ED6" w:rsidP="00410ED6">
      <w:pPr>
        <w:rPr>
          <w:rFonts w:ascii="Myriad Pro" w:hAnsi="Myriad Pro"/>
        </w:rPr>
      </w:pPr>
    </w:p>
    <w:p w14:paraId="13E1BA3F" w14:textId="77777777" w:rsidR="008B4278" w:rsidRPr="001B6E61" w:rsidRDefault="008B4278" w:rsidP="00410ED6">
      <w:pPr>
        <w:rPr>
          <w:rFonts w:ascii="Myriad Pro" w:hAnsi="Myriad Pro"/>
        </w:rPr>
      </w:pPr>
    </w:p>
    <w:p w14:paraId="61AABAAE" w14:textId="77777777" w:rsidR="00272EA6" w:rsidRDefault="00272EA6" w:rsidP="00410ED6">
      <w:pPr>
        <w:rPr>
          <w:rFonts w:ascii="Myriad Pro" w:hAnsi="Myriad Pro"/>
        </w:rPr>
      </w:pPr>
    </w:p>
    <w:p w14:paraId="6DC89081" w14:textId="77777777" w:rsidR="00272EA6" w:rsidRDefault="00272EA6" w:rsidP="00410ED6">
      <w:pPr>
        <w:rPr>
          <w:rFonts w:ascii="Myriad Pro" w:hAnsi="Myriad Pro"/>
        </w:rPr>
      </w:pPr>
    </w:p>
    <w:p w14:paraId="425CA943" w14:textId="77777777" w:rsidR="00272EA6" w:rsidRDefault="00272EA6" w:rsidP="00410ED6">
      <w:pPr>
        <w:rPr>
          <w:rFonts w:ascii="Myriad Pro" w:hAnsi="Myriad Pro"/>
        </w:rPr>
      </w:pPr>
    </w:p>
    <w:p w14:paraId="5245A60D" w14:textId="4C0F7E51" w:rsidR="00410ED6" w:rsidRPr="008B4278" w:rsidRDefault="009574FF" w:rsidP="00410ED6">
      <w:pPr>
        <w:rPr>
          <w:rFonts w:ascii="Myriad Pro" w:hAnsi="Myriad Pro"/>
        </w:rPr>
      </w:pPr>
      <w:r>
        <w:rPr>
          <w:rFonts w:ascii="Myriad Pro" w:hAnsi="Myriad Pro"/>
        </w:rPr>
        <w:t>PREPARAÇÃO DO AMBIENTE</w:t>
      </w:r>
      <w:r w:rsidR="004A1473" w:rsidRPr="008B4278">
        <w:rPr>
          <w:rStyle w:val="Appelnotedebasdep"/>
          <w:rFonts w:ascii="Myriad Pro" w:hAnsi="Myriad Pro"/>
        </w:rPr>
        <w:footnoteReference w:id="13"/>
      </w:r>
      <w:r>
        <w:rPr>
          <w:rFonts w:ascii="Myriad Pro" w:hAnsi="Myriad Pro"/>
        </w:rPr>
        <w:t>:</w:t>
      </w:r>
    </w:p>
    <w:p w14:paraId="65811C91" w14:textId="77777777" w:rsidR="001966CB" w:rsidRDefault="001966CB" w:rsidP="00410ED6">
      <w:pPr>
        <w:rPr>
          <w:rFonts w:ascii="Myriad Pro" w:hAnsi="Myriad Pro"/>
        </w:rPr>
      </w:pPr>
    </w:p>
    <w:p w14:paraId="0D77FD21" w14:textId="77777777" w:rsidR="001966CB" w:rsidRDefault="001966CB" w:rsidP="00410ED6">
      <w:pPr>
        <w:rPr>
          <w:rFonts w:ascii="Myriad Pro" w:hAnsi="Myriad Pro"/>
        </w:rPr>
      </w:pPr>
    </w:p>
    <w:p w14:paraId="7F56F6D9" w14:textId="78232E16" w:rsidR="004A1473" w:rsidRPr="008B4278" w:rsidRDefault="009574FF" w:rsidP="00410ED6">
      <w:pPr>
        <w:rPr>
          <w:rFonts w:ascii="Myriad Pro" w:hAnsi="Myriad Pro"/>
        </w:rPr>
      </w:pPr>
      <w:r>
        <w:rPr>
          <w:rFonts w:ascii="Myriad Pro" w:hAnsi="Myriad Pro"/>
        </w:rPr>
        <w:t>PREPARAÇÃO DOS EXAMES COMPLEMENTARES</w:t>
      </w:r>
      <w:r w:rsidR="004A1473" w:rsidRPr="008B4278">
        <w:rPr>
          <w:rStyle w:val="Appelnotedebasdep"/>
          <w:rFonts w:ascii="Myriad Pro" w:hAnsi="Myriad Pro"/>
        </w:rPr>
        <w:footnoteReference w:id="14"/>
      </w:r>
      <w:r>
        <w:rPr>
          <w:rFonts w:ascii="Myriad Pro" w:hAnsi="Myriad Pro"/>
        </w:rPr>
        <w:t>:</w:t>
      </w:r>
    </w:p>
    <w:p w14:paraId="089A69D6" w14:textId="77777777" w:rsidR="00B9370D" w:rsidRPr="008B4278" w:rsidRDefault="00B9370D" w:rsidP="00410ED6">
      <w:pPr>
        <w:rPr>
          <w:rFonts w:ascii="Myriad Pro" w:hAnsi="Myriad Pro"/>
        </w:rPr>
      </w:pPr>
    </w:p>
    <w:p w14:paraId="145CEA99" w14:textId="4BA0A202" w:rsidR="00B9370D" w:rsidRPr="008B4278" w:rsidRDefault="00B9370D" w:rsidP="00410ED6">
      <w:pPr>
        <w:rPr>
          <w:rFonts w:ascii="Myriad Pro" w:hAnsi="Myriad Pro"/>
        </w:rPr>
      </w:pPr>
    </w:p>
    <w:p w14:paraId="67F943EA" w14:textId="77777777" w:rsidR="00272EA6" w:rsidRDefault="009574FF" w:rsidP="001966CB">
      <w:pPr>
        <w:rPr>
          <w:rFonts w:ascii="Myriad Pro" w:hAnsi="Myriad Pro"/>
        </w:rPr>
      </w:pPr>
      <w:r>
        <w:rPr>
          <w:rFonts w:ascii="Myriad Pro" w:hAnsi="Myriad Pro"/>
        </w:rPr>
        <w:t>PREPARAÇÃO DOS ESTUDANTES/ALUNOS</w:t>
      </w:r>
      <w:r w:rsidR="00FE7E24" w:rsidRPr="008B4278">
        <w:rPr>
          <w:rStyle w:val="Appelnotedebasdep"/>
          <w:rFonts w:ascii="Myriad Pro" w:hAnsi="Myriad Pro"/>
        </w:rPr>
        <w:footnoteReference w:id="15"/>
      </w:r>
      <w:r>
        <w:rPr>
          <w:rFonts w:ascii="Myriad Pro" w:hAnsi="Myriad Pro"/>
        </w:rPr>
        <w:t xml:space="preserve">: </w:t>
      </w:r>
    </w:p>
    <w:p w14:paraId="0B3F026E" w14:textId="77777777" w:rsidR="00272EA6" w:rsidRDefault="00272EA6" w:rsidP="001966CB">
      <w:pPr>
        <w:rPr>
          <w:rFonts w:ascii="Myriad Pro" w:hAnsi="Myriad Pro"/>
        </w:rPr>
      </w:pPr>
    </w:p>
    <w:p w14:paraId="6FDB3C35" w14:textId="60AF6762" w:rsidR="00C47D52" w:rsidRPr="001966CB" w:rsidRDefault="004A1473" w:rsidP="00272EA6">
      <w:pPr>
        <w:shd w:val="clear" w:color="auto" w:fill="025058"/>
        <w:jc w:val="center"/>
        <w:rPr>
          <w:rFonts w:ascii="Myriad Pro" w:hAnsi="Myriad Pro"/>
        </w:rPr>
      </w:pPr>
      <w:r>
        <w:rPr>
          <w:rFonts w:ascii="Myriad Pro" w:hAnsi="Myriad Pro"/>
          <w:sz w:val="28"/>
          <w:szCs w:val="28"/>
        </w:rPr>
        <w:t>BRIEFING</w:t>
      </w:r>
    </w:p>
    <w:p w14:paraId="48A1B65B" w14:textId="77777777" w:rsidR="00C47D52" w:rsidRDefault="00C47D52"/>
    <w:p w14:paraId="7EDDA77B" w14:textId="4FF488BA" w:rsidR="00C47D52" w:rsidRPr="001B6E61" w:rsidRDefault="00C47D52">
      <w:pPr>
        <w:rPr>
          <w:rFonts w:ascii="Myriad Pro" w:hAnsi="Myriad Pro"/>
        </w:rPr>
      </w:pPr>
      <w:r>
        <w:rPr>
          <w:rFonts w:ascii="Myriad Pro" w:hAnsi="Myriad Pro"/>
        </w:rPr>
        <w:t xml:space="preserve">HORA: </w:t>
      </w:r>
    </w:p>
    <w:p w14:paraId="186F2581" w14:textId="77777777" w:rsidR="00C47D52" w:rsidRPr="001B6E61" w:rsidRDefault="00C47D52">
      <w:pPr>
        <w:rPr>
          <w:rFonts w:ascii="Myriad Pro" w:hAnsi="Myriad Pro"/>
        </w:rPr>
      </w:pPr>
    </w:p>
    <w:p w14:paraId="5FCCCBBF" w14:textId="732E2920" w:rsidR="00B9370D" w:rsidRDefault="00C47D52">
      <w:pPr>
        <w:rPr>
          <w:rFonts w:ascii="Myriad Pro" w:hAnsi="Myriad Pro"/>
        </w:rPr>
      </w:pPr>
      <w:r>
        <w:rPr>
          <w:rFonts w:ascii="Myriad Pro" w:hAnsi="Myriad Pro"/>
        </w:rPr>
        <w:t>SITUAÇÃO</w:t>
      </w:r>
      <w:r w:rsidR="004C69BD" w:rsidRPr="001B6E61">
        <w:rPr>
          <w:rStyle w:val="Appelnotedebasdep"/>
          <w:rFonts w:ascii="Myriad Pro" w:hAnsi="Myriad Pro"/>
        </w:rPr>
        <w:footnoteReference w:id="16"/>
      </w:r>
      <w:r>
        <w:rPr>
          <w:rFonts w:ascii="Myriad Pro" w:hAnsi="Myriad Pro"/>
        </w:rPr>
        <w:t xml:space="preserve">: </w:t>
      </w:r>
    </w:p>
    <w:p w14:paraId="492B159D" w14:textId="77777777" w:rsidR="00075AB7" w:rsidRDefault="00075AB7">
      <w:pPr>
        <w:rPr>
          <w:rFonts w:ascii="Myriad Pro" w:hAnsi="Myriad Pro"/>
        </w:rPr>
      </w:pPr>
    </w:p>
    <w:p w14:paraId="6834D224" w14:textId="77777777" w:rsidR="00075AB7" w:rsidRPr="001B6E61" w:rsidRDefault="00075AB7">
      <w:pPr>
        <w:rPr>
          <w:rFonts w:ascii="Myriad Pro" w:hAnsi="Myriad Pro"/>
        </w:rPr>
      </w:pPr>
    </w:p>
    <w:p w14:paraId="2C62E821" w14:textId="77777777" w:rsidR="00C315AE" w:rsidRPr="001B6E61" w:rsidRDefault="00C315AE">
      <w:pPr>
        <w:rPr>
          <w:rFonts w:ascii="Myriad Pro" w:hAnsi="Myriad Pro"/>
        </w:rPr>
      </w:pPr>
    </w:p>
    <w:p w14:paraId="5D2BE254" w14:textId="3CBE3755" w:rsidR="004C69BD" w:rsidRPr="00272EA6" w:rsidRDefault="00B9370D">
      <w:pPr>
        <w:rPr>
          <w:rFonts w:ascii="Myriad Pro" w:hAnsi="Myriad Pro"/>
        </w:rPr>
      </w:pPr>
      <w:r>
        <w:rPr>
          <w:rFonts w:ascii="Myriad Pro" w:hAnsi="Myriad Pro"/>
        </w:rPr>
        <w:t>DOCUMENTOS</w:t>
      </w:r>
      <w:r w:rsidRPr="001B6E61">
        <w:rPr>
          <w:rStyle w:val="Appelnotedebasdep"/>
          <w:rFonts w:ascii="Myriad Pro" w:hAnsi="Myriad Pro"/>
        </w:rPr>
        <w:footnoteReference w:id="17"/>
      </w:r>
      <w:r>
        <w:rPr>
          <w:rFonts w:ascii="Myriad Pro" w:hAnsi="Myriad Pro"/>
        </w:rPr>
        <w:t xml:space="preserve">: </w:t>
      </w:r>
    </w:p>
    <w:p w14:paraId="6D45E767" w14:textId="77777777" w:rsidR="00C47D52" w:rsidRDefault="00C47D52"/>
    <w:p w14:paraId="2DCB4F3C" w14:textId="45E89B9D" w:rsidR="00EA0C70" w:rsidRPr="008B4278" w:rsidRDefault="00C47D52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DADOS DO DOENTE</w:t>
      </w:r>
      <w:r w:rsidR="00F81E90" w:rsidRPr="008B4278">
        <w:rPr>
          <w:rFonts w:ascii="Myriad Pro" w:hAnsi="Myriad Pro"/>
          <w:sz w:val="28"/>
          <w:szCs w:val="28"/>
          <w:vertAlign w:val="superscript"/>
        </w:rPr>
        <w:footnoteReference w:id="18"/>
      </w:r>
    </w:p>
    <w:p w14:paraId="6BAB6B2A" w14:textId="77777777" w:rsidR="00EA0C70" w:rsidRPr="001B6E61" w:rsidRDefault="00EA0C70">
      <w:pPr>
        <w:rPr>
          <w:rFonts w:ascii="Myriad Pro" w:hAnsi="Myriad Pro"/>
          <w:sz w:val="28"/>
          <w:szCs w:val="28"/>
        </w:rPr>
      </w:pPr>
    </w:p>
    <w:p w14:paraId="2A3B1735" w14:textId="5832C54C" w:rsidR="00EA0C70" w:rsidRPr="001B6E61" w:rsidRDefault="00EA0C70">
      <w:pPr>
        <w:rPr>
          <w:rFonts w:ascii="Myriad Pro" w:hAnsi="Myriad Pro"/>
        </w:rPr>
      </w:pPr>
      <w:r>
        <w:rPr>
          <w:rFonts w:ascii="Myriad Pro" w:hAnsi="Myriad Pro"/>
        </w:rPr>
        <w:t>Apelido: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                    </w:t>
      </w:r>
      <w:r>
        <w:rPr>
          <w:rFonts w:ascii="Myriad Pro" w:hAnsi="Myriad Pro"/>
        </w:rPr>
        <w:tab/>
        <w:t>Idade:</w:t>
      </w:r>
    </w:p>
    <w:p w14:paraId="37F603ED" w14:textId="500160EC" w:rsidR="00EA0C70" w:rsidRPr="001B6E61" w:rsidRDefault="00EA0C70">
      <w:pPr>
        <w:rPr>
          <w:rFonts w:ascii="Myriad Pro" w:hAnsi="Myriad Pro"/>
        </w:rPr>
      </w:pPr>
      <w:r>
        <w:rPr>
          <w:rFonts w:ascii="Myriad Pro" w:hAnsi="Myriad Pro"/>
        </w:rPr>
        <w:t>Nome: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Peso:</w:t>
      </w:r>
    </w:p>
    <w:p w14:paraId="7401735C" w14:textId="6A800B9B" w:rsidR="00C47D52" w:rsidRPr="001B6E61" w:rsidRDefault="00282673">
      <w:pPr>
        <w:rPr>
          <w:rFonts w:ascii="Myriad Pro" w:hAnsi="Myriad Pro"/>
        </w:rPr>
      </w:pPr>
      <w:r>
        <w:rPr>
          <w:rFonts w:ascii="Myriad Pro" w:hAnsi="Myriad Pro"/>
        </w:rPr>
        <w:t>Data de nascimento: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Altura: </w:t>
      </w:r>
    </w:p>
    <w:p w14:paraId="76B38F92" w14:textId="5D99A5F2" w:rsidR="00EA0C70" w:rsidRPr="001B6E61" w:rsidRDefault="004D7521">
      <w:pPr>
        <w:rPr>
          <w:rFonts w:ascii="Myriad Pro" w:hAnsi="Myriad Pro"/>
        </w:rPr>
      </w:pPr>
      <w:r>
        <w:rPr>
          <w:rFonts w:ascii="Myriad Pro" w:hAnsi="Myriad Pro"/>
        </w:rPr>
        <w:t>Alergias: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Sexo:  </w:t>
      </w:r>
    </w:p>
    <w:p w14:paraId="6197DDAE" w14:textId="0430454D" w:rsidR="00282673" w:rsidRPr="001B6E61" w:rsidRDefault="00282673">
      <w:pPr>
        <w:rPr>
          <w:rFonts w:ascii="Myriad Pro" w:hAnsi="Myriad Pro"/>
        </w:rPr>
      </w:pPr>
      <w:r>
        <w:rPr>
          <w:rFonts w:ascii="Myriad Pro" w:hAnsi="Myriad Pro"/>
        </w:rPr>
        <w:t xml:space="preserve">Antecedentes: </w:t>
      </w:r>
    </w:p>
    <w:p w14:paraId="1A204FFA" w14:textId="4ADF5FE8" w:rsidR="00EA0C70" w:rsidRPr="001B6E61" w:rsidRDefault="00EA0C70">
      <w:pPr>
        <w:rPr>
          <w:rFonts w:ascii="Myriad Pro" w:hAnsi="Myriad Pro"/>
        </w:rPr>
      </w:pPr>
      <w:r>
        <w:rPr>
          <w:rFonts w:ascii="Myriad Pro" w:hAnsi="Myriad Pro"/>
        </w:rPr>
        <w:t xml:space="preserve">Clínicos: </w:t>
      </w:r>
    </w:p>
    <w:p w14:paraId="64A8F5A5" w14:textId="766F2550" w:rsidR="00EA0C70" w:rsidRPr="001B6E61" w:rsidRDefault="00EA0C70">
      <w:pPr>
        <w:rPr>
          <w:rFonts w:ascii="Myriad Pro" w:hAnsi="Myriad Pro"/>
        </w:rPr>
      </w:pPr>
      <w:r>
        <w:rPr>
          <w:rFonts w:ascii="Myriad Pro" w:hAnsi="Myriad Pro"/>
        </w:rPr>
        <w:t xml:space="preserve">Cirúrgicos: </w:t>
      </w:r>
    </w:p>
    <w:p w14:paraId="40E4B440" w14:textId="7A30CF2B" w:rsidR="00EA0C70" w:rsidRPr="001B6E61" w:rsidRDefault="005623D5">
      <w:pPr>
        <w:rPr>
          <w:rFonts w:ascii="Myriad Pro" w:hAnsi="Myriad Pro"/>
        </w:rPr>
      </w:pPr>
      <w:r>
        <w:rPr>
          <w:rFonts w:ascii="Myriad Pro" w:hAnsi="Myriad Pro"/>
        </w:rPr>
        <w:t xml:space="preserve">Ginecológicos/obstétricos: </w:t>
      </w:r>
    </w:p>
    <w:p w14:paraId="408EE32B" w14:textId="685D97DC" w:rsidR="00F81E90" w:rsidRPr="00272EA6" w:rsidRDefault="00EA0C70">
      <w:pPr>
        <w:rPr>
          <w:rFonts w:ascii="Myriad Pro" w:hAnsi="Myriad Pro"/>
        </w:rPr>
      </w:pPr>
      <w:r>
        <w:rPr>
          <w:rFonts w:ascii="Myriad Pro" w:hAnsi="Myriad Pro"/>
        </w:rPr>
        <w:t xml:space="preserve">Tratamento pessoal: </w:t>
      </w:r>
    </w:p>
    <w:p w14:paraId="56D693E3" w14:textId="77777777" w:rsidR="00F81E90" w:rsidRDefault="00F81E90"/>
    <w:p w14:paraId="2FAF94F5" w14:textId="540BCB8B" w:rsidR="00282673" w:rsidRPr="006C1C9E" w:rsidRDefault="009574FF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REFERÊNCIAS/RECOMENDAÇÕES DE ESPECIALISTAS</w:t>
      </w:r>
      <w:r w:rsidR="00F81E90" w:rsidRPr="008B4278">
        <w:rPr>
          <w:rFonts w:ascii="Myriad Pro" w:hAnsi="Myriad Pro"/>
          <w:sz w:val="28"/>
          <w:szCs w:val="28"/>
          <w:vertAlign w:val="superscript"/>
        </w:rPr>
        <w:footnoteReference w:id="19"/>
      </w:r>
    </w:p>
    <w:p w14:paraId="7DF256DD" w14:textId="77777777" w:rsidR="00282673" w:rsidRDefault="00282673"/>
    <w:p w14:paraId="54FB50A6" w14:textId="77777777" w:rsidR="00282673" w:rsidRDefault="00282673"/>
    <w:p w14:paraId="3CDEE079" w14:textId="77777777" w:rsidR="00890AAB" w:rsidRDefault="00890AAB"/>
    <w:p w14:paraId="4D565EDE" w14:textId="1FB2DCA4" w:rsidR="00890AAB" w:rsidRDefault="00890AAB"/>
    <w:p w14:paraId="2BC74304" w14:textId="1662B637" w:rsidR="00F81E90" w:rsidRDefault="00F81E90"/>
    <w:p w14:paraId="63F51393" w14:textId="77777777" w:rsidR="00F81E90" w:rsidRDefault="00F81E90"/>
    <w:p w14:paraId="5EC59E03" w14:textId="2053B00B" w:rsidR="00EA1503" w:rsidRDefault="00EA1503">
      <w:pPr>
        <w:rPr>
          <w:rFonts w:ascii="Myriad Pro" w:hAnsi="Myriad Pro"/>
          <w:sz w:val="28"/>
          <w:szCs w:val="28"/>
        </w:rPr>
      </w:pPr>
    </w:p>
    <w:p w14:paraId="4851CD97" w14:textId="17597AB8" w:rsidR="00282673" w:rsidRPr="006C1C9E" w:rsidRDefault="003F59FD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PLANOS PARA A FASE DE DEBRIEFING</w:t>
      </w:r>
    </w:p>
    <w:p w14:paraId="0548F92B" w14:textId="77777777" w:rsidR="00282673" w:rsidRDefault="00282673"/>
    <w:p w14:paraId="6997C6E9" w14:textId="77777777" w:rsidR="00272EA6" w:rsidRDefault="00272EA6"/>
    <w:p w14:paraId="7EB6B960" w14:textId="77777777" w:rsidR="00272EA6" w:rsidRDefault="00272EA6"/>
    <w:p w14:paraId="7AE78376" w14:textId="77777777" w:rsidR="00892483" w:rsidRDefault="00892483" w:rsidP="00C315AE">
      <w:pPr>
        <w:pStyle w:val="Paragraphedeliste"/>
      </w:pPr>
    </w:p>
    <w:p w14:paraId="72E3318F" w14:textId="4BFCE610" w:rsidR="00890AAB" w:rsidRDefault="00890AAB"/>
    <w:p w14:paraId="33ADB34D" w14:textId="26DC20CF" w:rsidR="00B9370D" w:rsidRPr="006C1C9E" w:rsidRDefault="00395B54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PROGRESSO DO CENÁRIO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3083"/>
        <w:gridCol w:w="2156"/>
        <w:gridCol w:w="573"/>
      </w:tblGrid>
      <w:tr w:rsidR="00282673" w14:paraId="1375ECE2" w14:textId="77777777" w:rsidTr="00A71175">
        <w:trPr>
          <w:gridAfter w:val="1"/>
          <w:wAfter w:w="573" w:type="dxa"/>
        </w:trPr>
        <w:tc>
          <w:tcPr>
            <w:tcW w:w="10201" w:type="dxa"/>
            <w:gridSpan w:val="4"/>
            <w:shd w:val="clear" w:color="auto" w:fill="auto"/>
          </w:tcPr>
          <w:p w14:paraId="15E87FA7" w14:textId="77777777" w:rsidR="00282673" w:rsidRDefault="00282673" w:rsidP="00086A26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175" w:rsidRPr="00A71175" w14:paraId="2D42684D" w14:textId="77777777" w:rsidTr="00A7117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2E0D4AF5" w14:textId="77777777" w:rsidR="00A71175" w:rsidRPr="001B6E61" w:rsidRDefault="00A71175" w:rsidP="00086A26">
            <w:pPr>
              <w:snapToGrid w:val="0"/>
              <w:rPr>
                <w:rFonts w:ascii="Myriad Pro" w:hAnsi="Myriad Pro" w:cs="Tahoma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t>Configuração do monitor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4F015CF7" w14:textId="000EA37A" w:rsidR="00A71175" w:rsidRPr="00A71175" w:rsidRDefault="009574FF" w:rsidP="00086A26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t>Manequim do doente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02583FE8" w14:textId="77777777" w:rsidR="00A71175" w:rsidRPr="008B4278" w:rsidRDefault="00A71175" w:rsidP="00086A26">
            <w:pPr>
              <w:snapToGrid w:val="0"/>
              <w:rPr>
                <w:rFonts w:ascii="Myriad Pro" w:hAnsi="Myriad Pro" w:cs="Tahoma"/>
                <w:b/>
                <w:color w:val="025058"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t>Intervenções dos estudantes</w:t>
            </w:r>
          </w:p>
          <w:p w14:paraId="0E986866" w14:textId="77777777" w:rsidR="00A71175" w:rsidRPr="00A71175" w:rsidRDefault="00A71175" w:rsidP="00086A26">
            <w:pPr>
              <w:snapToGrid w:val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9999"/>
                <w:sz w:val="20"/>
                <w:szCs w:val="20"/>
              </w:rPr>
              <w:t>(o que gostariam de ver…)</w:t>
            </w: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07E9BE9E" w14:textId="77777777" w:rsidR="00A71175" w:rsidRPr="00A71175" w:rsidRDefault="00A71175" w:rsidP="00086A26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t>Mensagens</w:t>
            </w:r>
          </w:p>
        </w:tc>
      </w:tr>
      <w:tr w:rsidR="00A71175" w14:paraId="222231D4" w14:textId="77777777" w:rsidTr="00A71175">
        <w:trPr>
          <w:cantSplit/>
          <w:trHeight w:val="453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448EAC" w14:textId="476DA21B" w:rsidR="00A71175" w:rsidRPr="001B6E61" w:rsidRDefault="00A71175" w:rsidP="00EA1503">
            <w:pPr>
              <w:snapToGrid w:val="0"/>
              <w:rPr>
                <w:rFonts w:ascii="Myriad Pro" w:hAnsi="Myriad Pro" w:cs="Tahoma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lastRenderedPageBreak/>
              <w:t>Hora de início do cenário:</w:t>
            </w:r>
          </w:p>
        </w:tc>
      </w:tr>
      <w:tr w:rsidR="00A71175" w14:paraId="79A41D1F" w14:textId="77777777" w:rsidTr="00B75D40">
        <w:trPr>
          <w:cantSplit/>
          <w:trHeight w:val="246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E6796" w14:textId="0199D134" w:rsidR="00A71175" w:rsidRPr="008B4278" w:rsidRDefault="00A71175" w:rsidP="008B4278">
            <w:pPr>
              <w:snapToGrid w:val="0"/>
              <w:rPr>
                <w:rFonts w:ascii="Myriad Pro" w:hAnsi="Myriad Pro" w:cs="Tahoma"/>
                <w:b/>
                <w:color w:val="025058"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t>Estado inicial:</w:t>
            </w:r>
          </w:p>
          <w:p w14:paraId="3338A99A" w14:textId="77777777" w:rsidR="00A71175" w:rsidRPr="001B6E61" w:rsidRDefault="00A71175" w:rsidP="00086A26">
            <w:pPr>
              <w:autoSpaceDE w:val="0"/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1FCF570F" w14:textId="56FC67F1" w:rsidR="00A71175" w:rsidRPr="001B6E61" w:rsidRDefault="00A71175" w:rsidP="00086A26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PA: </w:t>
            </w:r>
          </w:p>
          <w:p w14:paraId="675EC8BC" w14:textId="1532CA46" w:rsidR="00533B1C" w:rsidRPr="001B6E61" w:rsidRDefault="00A71175" w:rsidP="00086A26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FC:</w:t>
            </w:r>
          </w:p>
          <w:p w14:paraId="1E5F8576" w14:textId="77777777" w:rsidR="00A71175" w:rsidRPr="001B6E61" w:rsidRDefault="00A71175" w:rsidP="00086A26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FR:</w:t>
            </w:r>
          </w:p>
          <w:p w14:paraId="518FBD3C" w14:textId="77777777" w:rsidR="00A71175" w:rsidRPr="001B6E61" w:rsidRDefault="00A71175" w:rsidP="00086A26">
            <w:pPr>
              <w:autoSpaceDE w:val="0"/>
              <w:rPr>
                <w:rFonts w:ascii="Myriad Pro" w:hAnsi="Myriad Pro" w:cs="Tahoma"/>
                <w:sz w:val="20"/>
                <w:szCs w:val="20"/>
                <w:vertAlign w:val="subscript"/>
              </w:rPr>
            </w:pPr>
            <w:r>
              <w:rPr>
                <w:rFonts w:ascii="Myriad Pro" w:hAnsi="Myriad Pro"/>
                <w:sz w:val="20"/>
                <w:szCs w:val="20"/>
              </w:rPr>
              <w:t>SpO</w:t>
            </w:r>
            <w:r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>
              <w:rPr>
                <w:rFonts w:ascii="Myriad Pro" w:hAnsi="Myriad Pro"/>
                <w:sz w:val="20"/>
                <w:szCs w:val="20"/>
              </w:rPr>
              <w:t>:</w:t>
            </w:r>
          </w:p>
          <w:p w14:paraId="213499AC" w14:textId="588692E7" w:rsidR="00A71175" w:rsidRPr="001B6E61" w:rsidRDefault="00A71175" w:rsidP="00086A26">
            <w:pPr>
              <w:rPr>
                <w:rFonts w:ascii="Myriad Pro" w:hAnsi="Myriad Pro" w:cs="Tahoma"/>
                <w:sz w:val="20"/>
                <w:szCs w:val="20"/>
              </w:rPr>
            </w:pPr>
          </w:p>
          <w:p w14:paraId="3DBE9FF4" w14:textId="3B54EBAB" w:rsidR="00533B1C" w:rsidRPr="001B6E61" w:rsidRDefault="00533B1C" w:rsidP="00086A26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Traçado do ECG</w:t>
            </w:r>
            <w:r w:rsidRPr="001B6E61">
              <w:rPr>
                <w:rStyle w:val="Appelnotedebasdep"/>
                <w:rFonts w:ascii="Myriad Pro" w:hAnsi="Myriad Pro" w:cs="Tahoma"/>
                <w:sz w:val="20"/>
                <w:szCs w:val="20"/>
              </w:rPr>
              <w:footnoteReference w:id="20"/>
            </w:r>
            <w:r>
              <w:rPr>
                <w:rFonts w:ascii="Myriad Pro" w:hAnsi="Myriad Pro"/>
                <w:sz w:val="20"/>
                <w:szCs w:val="20"/>
              </w:rPr>
              <w:t xml:space="preserve">: </w:t>
            </w:r>
          </w:p>
          <w:p w14:paraId="61FE1122" w14:textId="77777777" w:rsidR="00533B1C" w:rsidRPr="001B6E61" w:rsidRDefault="00533B1C" w:rsidP="00086A26">
            <w:pPr>
              <w:rPr>
                <w:rFonts w:ascii="Myriad Pro" w:hAnsi="Myriad Pro" w:cs="Tahoma"/>
                <w:sz w:val="20"/>
                <w:szCs w:val="20"/>
              </w:rPr>
            </w:pPr>
          </w:p>
          <w:p w14:paraId="15DFD16E" w14:textId="7299B13C" w:rsidR="007810D6" w:rsidRPr="001B6E61" w:rsidRDefault="007810D6" w:rsidP="00086A26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C. clínicos:</w:t>
            </w:r>
          </w:p>
          <w:p w14:paraId="0D313499" w14:textId="5E223F13" w:rsidR="00533B1C" w:rsidRPr="001B6E61" w:rsidRDefault="00FC2110" w:rsidP="00086A26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olhos</w:t>
            </w:r>
            <w:r w:rsidR="00533B1C" w:rsidRPr="001B6E61">
              <w:rPr>
                <w:rStyle w:val="Appelnotedebasdep"/>
                <w:rFonts w:ascii="Myriad Pro" w:hAnsi="Myriad Pro" w:cs="Tahoma"/>
                <w:sz w:val="20"/>
                <w:szCs w:val="20"/>
              </w:rPr>
              <w:footnoteReference w:id="21"/>
            </w:r>
          </w:p>
          <w:p w14:paraId="7B002186" w14:textId="62DAB68F" w:rsidR="00533B1C" w:rsidRPr="001B6E61" w:rsidRDefault="00FC2110" w:rsidP="00086A26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pupilas</w:t>
            </w:r>
            <w:r w:rsidR="00533B1C" w:rsidRPr="001B6E61">
              <w:rPr>
                <w:rStyle w:val="Appelnotedebasdep"/>
                <w:rFonts w:ascii="Myriad Pro" w:hAnsi="Myriad Pro" w:cs="Tahoma"/>
                <w:sz w:val="20"/>
                <w:szCs w:val="20"/>
              </w:rPr>
              <w:footnoteReference w:id="22"/>
            </w:r>
          </w:p>
          <w:p w14:paraId="6F3C9129" w14:textId="77777777" w:rsidR="00FC2110" w:rsidRDefault="00FC2110" w:rsidP="00086A26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auscultação  </w:t>
            </w:r>
          </w:p>
          <w:p w14:paraId="46722EB8" w14:textId="04FB5C62" w:rsidR="007810D6" w:rsidRPr="001B6E61" w:rsidRDefault="00FC2110" w:rsidP="00086A26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  pulmonar</w:t>
            </w:r>
          </w:p>
          <w:p w14:paraId="601FAB09" w14:textId="29426141" w:rsidR="00533B1C" w:rsidRPr="001B6E61" w:rsidRDefault="00533B1C" w:rsidP="00086A26">
            <w:pPr>
              <w:rPr>
                <w:rFonts w:ascii="Myriad Pro" w:hAnsi="Myriad Pro" w:cs="Tahoma"/>
                <w:sz w:val="20"/>
                <w:szCs w:val="20"/>
              </w:rPr>
            </w:pPr>
          </w:p>
          <w:p w14:paraId="125B7793" w14:textId="654EAA15" w:rsidR="007810D6" w:rsidRPr="001B6E61" w:rsidRDefault="007810D6" w:rsidP="00086A26">
            <w:pPr>
              <w:rPr>
                <w:rFonts w:ascii="Myriad Pro" w:hAnsi="Myriad Pro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2C78A5" w14:textId="77777777" w:rsidR="00A71175" w:rsidRDefault="00A71175" w:rsidP="00086A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Sintomas, voz</w:t>
            </w:r>
          </w:p>
          <w:p w14:paraId="411D2197" w14:textId="77777777" w:rsidR="0049414D" w:rsidRDefault="0049414D" w:rsidP="00086A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06EE89" w14:textId="4B7CE39B" w:rsidR="0049414D" w:rsidRDefault="0049414D" w:rsidP="00C315A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290B2" w14:textId="77777777" w:rsidR="00A71175" w:rsidRDefault="00A71175" w:rsidP="00086A26">
            <w:pPr>
              <w:autoSpaceDE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1A65EC03" w14:textId="77777777" w:rsidR="0049414D" w:rsidRDefault="0049414D" w:rsidP="00086A26">
            <w:pPr>
              <w:autoSpaceDE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56F9D715" w14:textId="0C8A324A" w:rsidR="00AB0401" w:rsidRPr="00AB0401" w:rsidRDefault="00AB0401" w:rsidP="00AB0401">
            <w:pPr>
              <w:autoSpaceDE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41C13" w14:textId="77777777" w:rsidR="00A71175" w:rsidRDefault="00A71175" w:rsidP="00086A26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0545B443" w14:textId="77777777" w:rsidR="0049414D" w:rsidRDefault="0049414D" w:rsidP="00086A26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9BD2E40" w14:textId="26ECED31" w:rsidR="00CF297C" w:rsidRDefault="00CF297C" w:rsidP="0049414D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175" w14:paraId="6A11D948" w14:textId="77777777" w:rsidTr="00B75D40">
        <w:trPr>
          <w:cantSplit/>
          <w:trHeight w:val="247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E203B" w14:textId="2AACE41D" w:rsidR="00A71175" w:rsidRPr="008B4278" w:rsidRDefault="00A71175" w:rsidP="00086A26">
            <w:pPr>
              <w:snapToGrid w:val="0"/>
              <w:rPr>
                <w:rFonts w:ascii="Myriad Pro" w:hAnsi="Myriad Pro" w:cs="Tahoma"/>
                <w:b/>
                <w:color w:val="025058"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t>Estado 2:</w:t>
            </w:r>
          </w:p>
          <w:p w14:paraId="5B27358C" w14:textId="77777777" w:rsidR="00A71175" w:rsidRPr="00FC2110" w:rsidRDefault="00A71175" w:rsidP="00086A26">
            <w:pPr>
              <w:snapToGrid w:val="0"/>
              <w:rPr>
                <w:rFonts w:ascii="Myriad Pro" w:hAnsi="Myriad Pro" w:cs="Tahoma"/>
                <w:b/>
                <w:sz w:val="20"/>
                <w:szCs w:val="20"/>
              </w:rPr>
            </w:pPr>
          </w:p>
          <w:p w14:paraId="4C7A3DF0" w14:textId="77777777" w:rsidR="00533B1C" w:rsidRPr="00FC2110" w:rsidRDefault="00533B1C" w:rsidP="00533B1C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PA:</w:t>
            </w:r>
          </w:p>
          <w:p w14:paraId="08A6FFBA" w14:textId="77777777" w:rsidR="00533B1C" w:rsidRPr="00FC2110" w:rsidRDefault="00533B1C" w:rsidP="00533B1C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FC:</w:t>
            </w:r>
          </w:p>
          <w:p w14:paraId="09AD2664" w14:textId="77777777" w:rsidR="00533B1C" w:rsidRPr="00FC2110" w:rsidRDefault="00533B1C" w:rsidP="00533B1C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FR:</w:t>
            </w:r>
          </w:p>
          <w:p w14:paraId="52A6770F" w14:textId="77777777" w:rsidR="00533B1C" w:rsidRPr="00FC2110" w:rsidRDefault="00533B1C" w:rsidP="00533B1C">
            <w:pPr>
              <w:autoSpaceDE w:val="0"/>
              <w:rPr>
                <w:rFonts w:ascii="Myriad Pro" w:hAnsi="Myriad Pro" w:cs="Tahoma"/>
                <w:sz w:val="20"/>
                <w:szCs w:val="20"/>
                <w:vertAlign w:val="subscript"/>
              </w:rPr>
            </w:pPr>
            <w:r>
              <w:rPr>
                <w:rFonts w:ascii="Myriad Pro" w:hAnsi="Myriad Pro"/>
                <w:sz w:val="20"/>
                <w:szCs w:val="20"/>
              </w:rPr>
              <w:t>SpO</w:t>
            </w:r>
            <w:r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>
              <w:rPr>
                <w:rFonts w:ascii="Myriad Pro" w:hAnsi="Myriad Pro"/>
                <w:sz w:val="20"/>
                <w:szCs w:val="20"/>
              </w:rPr>
              <w:t>:</w:t>
            </w:r>
          </w:p>
          <w:p w14:paraId="57326525" w14:textId="77777777" w:rsidR="00533B1C" w:rsidRPr="00FC2110" w:rsidRDefault="00533B1C" w:rsidP="00533B1C">
            <w:pPr>
              <w:rPr>
                <w:rFonts w:ascii="Myriad Pro" w:hAnsi="Myriad Pro" w:cs="Tahoma"/>
                <w:sz w:val="20"/>
                <w:szCs w:val="20"/>
              </w:rPr>
            </w:pPr>
          </w:p>
          <w:p w14:paraId="435F2F75" w14:textId="77777777" w:rsidR="00533B1C" w:rsidRPr="00FC2110" w:rsidRDefault="00533B1C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Traçado do ECG: </w:t>
            </w:r>
          </w:p>
          <w:p w14:paraId="35AC6E60" w14:textId="77777777" w:rsidR="00533B1C" w:rsidRPr="00FC2110" w:rsidRDefault="00533B1C" w:rsidP="00533B1C">
            <w:pPr>
              <w:rPr>
                <w:rFonts w:ascii="Myriad Pro" w:hAnsi="Myriad Pro" w:cs="Tahoma"/>
                <w:sz w:val="20"/>
                <w:szCs w:val="20"/>
              </w:rPr>
            </w:pPr>
          </w:p>
          <w:p w14:paraId="33132EAB" w14:textId="77777777" w:rsidR="00533B1C" w:rsidRPr="00FC2110" w:rsidRDefault="00533B1C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C. clínicos:</w:t>
            </w:r>
          </w:p>
          <w:p w14:paraId="01F22F24" w14:textId="2F17347C" w:rsidR="00533B1C" w:rsidRPr="00FC2110" w:rsidRDefault="008B4278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olhos</w:t>
            </w:r>
            <w:r w:rsidR="00533B1C" w:rsidRPr="00FC2110">
              <w:rPr>
                <w:rStyle w:val="Appelnotedebasdep"/>
                <w:rFonts w:ascii="Myriad Pro" w:hAnsi="Myriad Pro" w:cs="Tahoma"/>
                <w:sz w:val="20"/>
                <w:szCs w:val="20"/>
              </w:rPr>
              <w:footnoteReference w:id="23"/>
            </w:r>
          </w:p>
          <w:p w14:paraId="43072376" w14:textId="0530AFA9" w:rsidR="00533B1C" w:rsidRPr="00FC2110" w:rsidRDefault="008B4278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pupilas</w:t>
            </w:r>
            <w:r w:rsidR="00533B1C" w:rsidRPr="00FC2110">
              <w:rPr>
                <w:rStyle w:val="Appelnotedebasdep"/>
                <w:rFonts w:ascii="Myriad Pro" w:hAnsi="Myriad Pro" w:cs="Tahoma"/>
                <w:sz w:val="20"/>
                <w:szCs w:val="20"/>
              </w:rPr>
              <w:footnoteReference w:id="24"/>
            </w:r>
          </w:p>
          <w:p w14:paraId="5FC15ABE" w14:textId="77777777" w:rsidR="008B4278" w:rsidRDefault="008B4278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auscultação </w:t>
            </w:r>
          </w:p>
          <w:p w14:paraId="0038E76E" w14:textId="139A5C87" w:rsidR="007810D6" w:rsidRPr="00FC2110" w:rsidRDefault="008B4278" w:rsidP="003D6833">
            <w:pPr>
              <w:rPr>
                <w:rFonts w:ascii="Myriad Pro" w:hAnsi="Myriad Pro" w:cs="Tahoma"/>
                <w:b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  pulmonar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92A05C" w14:textId="77777777" w:rsidR="00A71175" w:rsidRPr="00FC2110" w:rsidRDefault="00A7117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7DD67B09" w14:textId="6A543F06" w:rsidR="00460AC5" w:rsidRPr="00FC2110" w:rsidRDefault="00460AC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7D0B6CE7" w14:textId="77777777" w:rsidR="00460AC5" w:rsidRPr="00FC2110" w:rsidRDefault="00460AC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3A5DDA0C" w14:textId="77777777" w:rsidR="00460AC5" w:rsidRPr="00FC2110" w:rsidRDefault="00460AC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22131EEF" w14:textId="295AAB95" w:rsidR="00352BF8" w:rsidRPr="00FC2110" w:rsidRDefault="00352BF8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96849A" w14:textId="77777777" w:rsidR="00A71175" w:rsidRPr="00FC2110" w:rsidRDefault="00A71175" w:rsidP="00086A26">
            <w:pPr>
              <w:autoSpaceDE w:val="0"/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7369DEA2" w14:textId="77777777" w:rsidR="00A71175" w:rsidRPr="00FC2110" w:rsidRDefault="00A71175" w:rsidP="00BB1B49">
            <w:pPr>
              <w:pStyle w:val="Paragraphedeliste"/>
              <w:snapToGrid w:val="0"/>
              <w:ind w:left="420"/>
              <w:rPr>
                <w:rFonts w:ascii="Myriad Pro" w:hAnsi="Myriad Pro" w:cs="Tahoma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B03EF" w14:textId="77777777" w:rsidR="00A71175" w:rsidRPr="00FC2110" w:rsidRDefault="00A7117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08F2C603" w14:textId="77777777" w:rsidR="00157E3B" w:rsidRPr="00FC2110" w:rsidRDefault="00157E3B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3F8EF320" w14:textId="3D02BB4C" w:rsidR="00157E3B" w:rsidRPr="00FC2110" w:rsidRDefault="00157E3B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</w:tc>
      </w:tr>
      <w:tr w:rsidR="00A71175" w14:paraId="148CBED9" w14:textId="77777777" w:rsidTr="00B75D40">
        <w:trPr>
          <w:trHeight w:val="25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C98402" w14:textId="0FEACD78" w:rsidR="00A71175" w:rsidRPr="008B4278" w:rsidRDefault="00A71175" w:rsidP="00086A26">
            <w:pPr>
              <w:snapToGrid w:val="0"/>
              <w:rPr>
                <w:rFonts w:ascii="Myriad Pro" w:hAnsi="Myriad Pro" w:cs="Tahoma"/>
                <w:b/>
                <w:color w:val="025058"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t>Estado 3:</w:t>
            </w:r>
          </w:p>
          <w:p w14:paraId="52DA2D4C" w14:textId="763A40AF" w:rsidR="00A71175" w:rsidRPr="00FC2110" w:rsidRDefault="00A71175" w:rsidP="00086A26">
            <w:pPr>
              <w:snapToGrid w:val="0"/>
              <w:rPr>
                <w:rFonts w:ascii="Myriad Pro" w:hAnsi="Myriad Pro" w:cs="Tahoma"/>
                <w:b/>
                <w:sz w:val="20"/>
                <w:szCs w:val="20"/>
              </w:rPr>
            </w:pPr>
          </w:p>
          <w:p w14:paraId="60F92C4F" w14:textId="77777777" w:rsidR="00533B1C" w:rsidRPr="00FC2110" w:rsidRDefault="00533B1C" w:rsidP="00533B1C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PA:</w:t>
            </w:r>
          </w:p>
          <w:p w14:paraId="5225C809" w14:textId="77777777" w:rsidR="00533B1C" w:rsidRPr="00FC2110" w:rsidRDefault="00533B1C" w:rsidP="00533B1C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FC:</w:t>
            </w:r>
          </w:p>
          <w:p w14:paraId="0E77EC58" w14:textId="77777777" w:rsidR="00533B1C" w:rsidRPr="00FC2110" w:rsidRDefault="00533B1C" w:rsidP="00533B1C">
            <w:pPr>
              <w:autoSpaceDE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FR:</w:t>
            </w:r>
          </w:p>
          <w:p w14:paraId="29B2B51A" w14:textId="77777777" w:rsidR="00533B1C" w:rsidRPr="00FC2110" w:rsidRDefault="00533B1C" w:rsidP="00533B1C">
            <w:pPr>
              <w:autoSpaceDE w:val="0"/>
              <w:rPr>
                <w:rFonts w:ascii="Myriad Pro" w:hAnsi="Myriad Pro" w:cs="Tahoma"/>
                <w:sz w:val="20"/>
                <w:szCs w:val="20"/>
                <w:vertAlign w:val="subscript"/>
              </w:rPr>
            </w:pPr>
            <w:r>
              <w:rPr>
                <w:rFonts w:ascii="Myriad Pro" w:hAnsi="Myriad Pro"/>
                <w:sz w:val="20"/>
                <w:szCs w:val="20"/>
              </w:rPr>
              <w:t>SpO</w:t>
            </w:r>
            <w:r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>
              <w:rPr>
                <w:rFonts w:ascii="Myriad Pro" w:hAnsi="Myriad Pro"/>
                <w:sz w:val="20"/>
                <w:szCs w:val="20"/>
              </w:rPr>
              <w:t>:</w:t>
            </w:r>
          </w:p>
          <w:p w14:paraId="47DA64B6" w14:textId="77777777" w:rsidR="00533B1C" w:rsidRPr="00FC2110" w:rsidRDefault="00533B1C" w:rsidP="00533B1C">
            <w:pPr>
              <w:rPr>
                <w:rFonts w:ascii="Myriad Pro" w:hAnsi="Myriad Pro" w:cs="Tahoma"/>
                <w:sz w:val="20"/>
                <w:szCs w:val="20"/>
              </w:rPr>
            </w:pPr>
          </w:p>
          <w:p w14:paraId="205671C9" w14:textId="77777777" w:rsidR="00533B1C" w:rsidRPr="00FC2110" w:rsidRDefault="00533B1C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Traçado do ECG: </w:t>
            </w:r>
          </w:p>
          <w:p w14:paraId="2F57F36D" w14:textId="77777777" w:rsidR="00533B1C" w:rsidRPr="00FC2110" w:rsidRDefault="00533B1C" w:rsidP="00533B1C">
            <w:pPr>
              <w:rPr>
                <w:rFonts w:ascii="Myriad Pro" w:hAnsi="Myriad Pro" w:cs="Tahoma"/>
                <w:sz w:val="20"/>
                <w:szCs w:val="20"/>
              </w:rPr>
            </w:pPr>
          </w:p>
          <w:p w14:paraId="5C227A68" w14:textId="77777777" w:rsidR="00533B1C" w:rsidRPr="00FC2110" w:rsidRDefault="00533B1C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C. clínicos:</w:t>
            </w:r>
          </w:p>
          <w:p w14:paraId="31BED182" w14:textId="21F2B573" w:rsidR="00533B1C" w:rsidRPr="00FC2110" w:rsidRDefault="008B4278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olhos</w:t>
            </w:r>
            <w:r w:rsidR="00533B1C" w:rsidRPr="00FC2110">
              <w:rPr>
                <w:rStyle w:val="Appelnotedebasdep"/>
                <w:rFonts w:ascii="Myriad Pro" w:hAnsi="Myriad Pro" w:cs="Tahoma"/>
                <w:sz w:val="20"/>
                <w:szCs w:val="20"/>
              </w:rPr>
              <w:footnoteReference w:id="25"/>
            </w:r>
          </w:p>
          <w:p w14:paraId="00782705" w14:textId="4A760A34" w:rsidR="00533B1C" w:rsidRPr="00FC2110" w:rsidRDefault="008B4278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pupilas</w:t>
            </w:r>
            <w:r w:rsidR="00533B1C" w:rsidRPr="00FC2110">
              <w:rPr>
                <w:rStyle w:val="Appelnotedebasdep"/>
                <w:rFonts w:ascii="Myriad Pro" w:hAnsi="Myriad Pro" w:cs="Tahoma"/>
                <w:sz w:val="20"/>
                <w:szCs w:val="20"/>
              </w:rPr>
              <w:footnoteReference w:id="26"/>
            </w:r>
          </w:p>
          <w:p w14:paraId="46F4E5CD" w14:textId="77777777" w:rsidR="008B4278" w:rsidRDefault="008B4278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- auscultação </w:t>
            </w:r>
          </w:p>
          <w:p w14:paraId="1C7DA689" w14:textId="50843F23" w:rsidR="00533B1C" w:rsidRPr="00FC2110" w:rsidRDefault="008B4278" w:rsidP="00533B1C">
            <w:pPr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  pulmonar</w:t>
            </w:r>
          </w:p>
          <w:p w14:paraId="50345FDA" w14:textId="70A09D84" w:rsidR="007810D6" w:rsidRPr="00FC2110" w:rsidRDefault="007810D6" w:rsidP="00533B1C">
            <w:pPr>
              <w:rPr>
                <w:rFonts w:ascii="Myriad Pro" w:hAnsi="Myriad Pro" w:cs="Tahom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7D01A4" w14:textId="77777777" w:rsidR="00A71175" w:rsidRPr="00FC2110" w:rsidRDefault="00A7117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0EB4C015" w14:textId="77777777" w:rsidR="00C7551E" w:rsidRPr="00FC2110" w:rsidRDefault="00C7551E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47398E64" w14:textId="77777777" w:rsidR="00C7551E" w:rsidRPr="00FC2110" w:rsidRDefault="00C7551E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044E1706" w14:textId="64EAE290" w:rsidR="00C7551E" w:rsidRPr="00FC2110" w:rsidRDefault="00C7551E" w:rsidP="00C315AE">
            <w:pPr>
              <w:rPr>
                <w:rFonts w:ascii="Myriad Pro" w:hAnsi="Myriad Pro" w:cs="Tahoma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11F7A" w14:textId="77777777" w:rsidR="00A71175" w:rsidRPr="00FC2110" w:rsidRDefault="00A7117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14:paraId="30E17DBD" w14:textId="77777777" w:rsidR="000417A1" w:rsidRPr="00FC2110" w:rsidRDefault="000417A1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55A17D26" w14:textId="77777777" w:rsidR="000417A1" w:rsidRPr="00FC2110" w:rsidRDefault="000417A1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42D5F914" w14:textId="47BF5533" w:rsidR="000417A1" w:rsidRPr="00FC2110" w:rsidRDefault="000417A1" w:rsidP="00C315AE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13B13" w14:textId="77777777" w:rsidR="00A71175" w:rsidRPr="00FC2110" w:rsidRDefault="00A7117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78AE606E" w14:textId="77777777" w:rsidR="00A71175" w:rsidRPr="00FC2110" w:rsidRDefault="00A71175" w:rsidP="00086A26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  <w:p w14:paraId="01041455" w14:textId="2CD81E97" w:rsidR="00624D4B" w:rsidRPr="00FC2110" w:rsidRDefault="00624D4B" w:rsidP="00E02D7F">
            <w:pPr>
              <w:snapToGrid w:val="0"/>
              <w:rPr>
                <w:rFonts w:ascii="Myriad Pro" w:hAnsi="Myriad Pro" w:cs="Tahoma"/>
                <w:sz w:val="20"/>
                <w:szCs w:val="20"/>
              </w:rPr>
            </w:pPr>
          </w:p>
        </w:tc>
      </w:tr>
      <w:tr w:rsidR="00A71175" w:rsidRPr="00A71175" w14:paraId="7EDC4B84" w14:textId="77777777" w:rsidTr="00A71175">
        <w:trPr>
          <w:trHeight w:val="414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2469F" w14:textId="00EA6BEA" w:rsidR="00A71175" w:rsidRPr="00FC2110" w:rsidRDefault="00A71175" w:rsidP="00A71175">
            <w:pPr>
              <w:snapToGrid w:val="0"/>
              <w:rPr>
                <w:rFonts w:ascii="Myriad Pro" w:hAnsi="Myriad Pro" w:cs="Tahoma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25058"/>
                <w:sz w:val="20"/>
                <w:szCs w:val="20"/>
              </w:rPr>
              <w:t>Hora de fim do cenário:</w:t>
            </w:r>
          </w:p>
        </w:tc>
      </w:tr>
    </w:tbl>
    <w:p w14:paraId="32A3BD0D" w14:textId="77777777" w:rsidR="00B9370D" w:rsidRDefault="00B9370D"/>
    <w:p w14:paraId="3364B018" w14:textId="085FA123" w:rsidR="00C47D52" w:rsidRPr="008B4278" w:rsidRDefault="009574FF" w:rsidP="008B4278">
      <w:pPr>
        <w:shd w:val="clear" w:color="auto" w:fill="025058"/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AVALIAÇÃO DO CENÁRIO</w:t>
      </w:r>
    </w:p>
    <w:p w14:paraId="67592EFE" w14:textId="77777777" w:rsidR="007810D6" w:rsidRPr="007810D6" w:rsidRDefault="007810D6">
      <w:pPr>
        <w:rPr>
          <w:b/>
        </w:rPr>
      </w:pPr>
    </w:p>
    <w:p w14:paraId="636CAD99" w14:textId="49F268AA" w:rsidR="007810D6" w:rsidRPr="001B6E61" w:rsidRDefault="007810D6">
      <w:pPr>
        <w:rPr>
          <w:rFonts w:ascii="Myriad Pro" w:hAnsi="Myriad Pro"/>
        </w:rPr>
      </w:pPr>
      <w:r>
        <w:rPr>
          <w:rFonts w:ascii="Myriad Pro" w:hAnsi="Myriad Pro"/>
        </w:rPr>
        <w:t>PONTOS POSITIVOS:</w:t>
      </w:r>
    </w:p>
    <w:p w14:paraId="73A61FCA" w14:textId="77777777" w:rsidR="007810D6" w:rsidRPr="001B6E61" w:rsidRDefault="007810D6">
      <w:pPr>
        <w:rPr>
          <w:rFonts w:ascii="Myriad Pro" w:hAnsi="Myriad Pro"/>
        </w:rPr>
      </w:pPr>
    </w:p>
    <w:p w14:paraId="471E8703" w14:textId="24AB26BE" w:rsidR="007810D6" w:rsidRDefault="00B75D40">
      <w:pPr>
        <w:rPr>
          <w:rFonts w:ascii="Myriad Pro" w:hAnsi="Myriad Pro"/>
        </w:rPr>
      </w:pPr>
      <w:r>
        <w:rPr>
          <w:rFonts w:ascii="Myriad Pro" w:hAnsi="Myriad Pro"/>
        </w:rPr>
        <w:tab/>
      </w:r>
    </w:p>
    <w:p w14:paraId="7FE2408F" w14:textId="77777777" w:rsidR="00272EA6" w:rsidRPr="001B6E61" w:rsidRDefault="00272EA6">
      <w:pPr>
        <w:rPr>
          <w:rFonts w:ascii="Myriad Pro" w:hAnsi="Myriad Pro"/>
        </w:rPr>
      </w:pPr>
    </w:p>
    <w:p w14:paraId="792E5707" w14:textId="54E1B968" w:rsidR="007810D6" w:rsidRPr="001B6E61" w:rsidRDefault="007810D6">
      <w:pPr>
        <w:rPr>
          <w:rFonts w:ascii="Myriad Pro" w:hAnsi="Myriad Pro"/>
        </w:rPr>
      </w:pPr>
      <w:r>
        <w:rPr>
          <w:rFonts w:ascii="Myriad Pro" w:hAnsi="Myriad Pro"/>
        </w:rPr>
        <w:lastRenderedPageBreak/>
        <w:t>PONTOS A MELHORAR:</w:t>
      </w:r>
    </w:p>
    <w:p w14:paraId="064DAC5D" w14:textId="77777777" w:rsidR="007810D6" w:rsidRDefault="007810D6">
      <w:pPr>
        <w:rPr>
          <w:rFonts w:ascii="Myriad Pro" w:hAnsi="Myriad Pro"/>
        </w:rPr>
      </w:pPr>
    </w:p>
    <w:p w14:paraId="2B6C0771" w14:textId="77777777" w:rsidR="00075AB7" w:rsidRPr="001B6E61" w:rsidRDefault="00075AB7">
      <w:pPr>
        <w:rPr>
          <w:rFonts w:ascii="Myriad Pro" w:hAnsi="Myriad Pro"/>
        </w:rPr>
      </w:pPr>
    </w:p>
    <w:p w14:paraId="53FDE1DA" w14:textId="77777777" w:rsidR="00FC2110" w:rsidRDefault="00FC2110">
      <w:pPr>
        <w:rPr>
          <w:rFonts w:ascii="Myriad Pro" w:hAnsi="Myriad Pro"/>
        </w:rPr>
      </w:pPr>
    </w:p>
    <w:p w14:paraId="25D39DE5" w14:textId="77777777" w:rsidR="00272EA6" w:rsidRDefault="00272EA6">
      <w:pPr>
        <w:rPr>
          <w:rFonts w:ascii="Myriad Pro" w:hAnsi="Myriad Pro"/>
        </w:rPr>
      </w:pPr>
    </w:p>
    <w:p w14:paraId="6CDA1A2A" w14:textId="54268DE0" w:rsidR="007810D6" w:rsidRPr="001B6E61" w:rsidRDefault="009574FF">
      <w:pPr>
        <w:rPr>
          <w:rFonts w:ascii="Myriad Pro" w:hAnsi="Myriad Pro"/>
        </w:rPr>
      </w:pPr>
      <w:r>
        <w:rPr>
          <w:rFonts w:ascii="Myriad Pro" w:hAnsi="Myriad Pro"/>
        </w:rPr>
        <w:t>REALISMO:</w:t>
      </w:r>
    </w:p>
    <w:p w14:paraId="062AA7CF" w14:textId="77777777" w:rsidR="007810D6" w:rsidRDefault="007810D6">
      <w:pPr>
        <w:rPr>
          <w:rFonts w:ascii="Myriad Pro" w:hAnsi="Myriad Pro"/>
        </w:rPr>
      </w:pPr>
    </w:p>
    <w:p w14:paraId="4DCE4601" w14:textId="77777777" w:rsidR="00FC2110" w:rsidRDefault="00FC2110">
      <w:pPr>
        <w:rPr>
          <w:rFonts w:ascii="Myriad Pro" w:hAnsi="Myriad Pro"/>
        </w:rPr>
      </w:pPr>
    </w:p>
    <w:p w14:paraId="0CDB4931" w14:textId="77777777" w:rsidR="00075AB7" w:rsidRDefault="00075AB7">
      <w:pPr>
        <w:rPr>
          <w:rFonts w:ascii="Myriad Pro" w:hAnsi="Myriad Pro"/>
        </w:rPr>
      </w:pPr>
    </w:p>
    <w:p w14:paraId="54C2F4DF" w14:textId="77777777" w:rsidR="00272EA6" w:rsidRDefault="00272EA6">
      <w:pPr>
        <w:rPr>
          <w:rFonts w:ascii="Myriad Pro" w:hAnsi="Myriad Pro"/>
        </w:rPr>
      </w:pPr>
    </w:p>
    <w:p w14:paraId="425D1C0E" w14:textId="77777777" w:rsidR="00272EA6" w:rsidRDefault="00272EA6">
      <w:pPr>
        <w:rPr>
          <w:rFonts w:ascii="Myriad Pro" w:hAnsi="Myriad Pro"/>
        </w:rPr>
      </w:pPr>
    </w:p>
    <w:p w14:paraId="4A4DCB26" w14:textId="77777777" w:rsidR="00272EA6" w:rsidRDefault="00272EA6">
      <w:pPr>
        <w:rPr>
          <w:rFonts w:ascii="Myriad Pro" w:hAnsi="Myriad Pro"/>
        </w:rPr>
      </w:pPr>
    </w:p>
    <w:p w14:paraId="25775E5A" w14:textId="77777777" w:rsidR="00272EA6" w:rsidRDefault="00272EA6">
      <w:pPr>
        <w:rPr>
          <w:rFonts w:ascii="Myriad Pro" w:hAnsi="Myriad Pro"/>
        </w:rPr>
      </w:pPr>
    </w:p>
    <w:p w14:paraId="090A11F7" w14:textId="77777777" w:rsidR="00272EA6" w:rsidRDefault="00272EA6">
      <w:pPr>
        <w:rPr>
          <w:rFonts w:ascii="Myriad Pro" w:hAnsi="Myriad Pro"/>
        </w:rPr>
      </w:pPr>
    </w:p>
    <w:p w14:paraId="56390339" w14:textId="77777777" w:rsidR="00272EA6" w:rsidRDefault="00272EA6">
      <w:pPr>
        <w:rPr>
          <w:rFonts w:ascii="Myriad Pro" w:hAnsi="Myriad Pro"/>
        </w:rPr>
      </w:pPr>
    </w:p>
    <w:p w14:paraId="53939718" w14:textId="77777777" w:rsidR="00075AB7" w:rsidRPr="001B6E61" w:rsidRDefault="00075AB7">
      <w:pPr>
        <w:rPr>
          <w:rFonts w:ascii="Myriad Pro" w:hAnsi="Myriad Pro"/>
        </w:rPr>
      </w:pPr>
    </w:p>
    <w:p w14:paraId="66D5A1DC" w14:textId="6753D9FA" w:rsidR="007810D6" w:rsidRPr="001B6E61" w:rsidRDefault="007810D6">
      <w:pPr>
        <w:rPr>
          <w:rFonts w:ascii="Myriad Pro" w:hAnsi="Myriad Pro"/>
        </w:rPr>
      </w:pPr>
      <w:r>
        <w:rPr>
          <w:rFonts w:ascii="Myriad Pro" w:hAnsi="Myriad Pro"/>
        </w:rPr>
        <w:t>PROTOCOLOS UTILIZADOS:</w:t>
      </w:r>
    </w:p>
    <w:p w14:paraId="2CAF6817" w14:textId="77777777" w:rsidR="007810D6" w:rsidRPr="001B6E61" w:rsidRDefault="007810D6">
      <w:pPr>
        <w:rPr>
          <w:rFonts w:ascii="Myriad Pro" w:hAnsi="Myriad Pro"/>
        </w:rPr>
      </w:pPr>
    </w:p>
    <w:p w14:paraId="04142A07" w14:textId="77777777" w:rsidR="007810D6" w:rsidRDefault="007810D6">
      <w:pPr>
        <w:rPr>
          <w:rFonts w:ascii="Myriad Pro" w:hAnsi="Myriad Pro"/>
        </w:rPr>
      </w:pPr>
    </w:p>
    <w:p w14:paraId="15D93EE0" w14:textId="77777777" w:rsidR="00272EA6" w:rsidRDefault="00272EA6">
      <w:pPr>
        <w:rPr>
          <w:rFonts w:ascii="Myriad Pro" w:hAnsi="Myriad Pro"/>
        </w:rPr>
      </w:pPr>
    </w:p>
    <w:p w14:paraId="6F6B6B99" w14:textId="77777777" w:rsidR="00272EA6" w:rsidRDefault="00272EA6">
      <w:pPr>
        <w:rPr>
          <w:rFonts w:ascii="Myriad Pro" w:hAnsi="Myriad Pro"/>
        </w:rPr>
      </w:pPr>
    </w:p>
    <w:p w14:paraId="070BC2AC" w14:textId="77777777" w:rsidR="00272EA6" w:rsidRDefault="00272EA6">
      <w:pPr>
        <w:rPr>
          <w:rFonts w:ascii="Myriad Pro" w:hAnsi="Myriad Pro"/>
        </w:rPr>
      </w:pPr>
    </w:p>
    <w:p w14:paraId="2135E3AC" w14:textId="77777777" w:rsidR="00075AB7" w:rsidRDefault="00075AB7">
      <w:pPr>
        <w:rPr>
          <w:rFonts w:ascii="Myriad Pro" w:hAnsi="Myriad Pro"/>
        </w:rPr>
      </w:pPr>
    </w:p>
    <w:p w14:paraId="643D9758" w14:textId="77777777" w:rsidR="00272EA6" w:rsidRDefault="00272EA6">
      <w:pPr>
        <w:rPr>
          <w:rFonts w:ascii="Myriad Pro" w:hAnsi="Myriad Pro"/>
        </w:rPr>
      </w:pPr>
    </w:p>
    <w:p w14:paraId="29E3EB8E" w14:textId="77777777" w:rsidR="00272EA6" w:rsidRDefault="00272EA6">
      <w:pPr>
        <w:rPr>
          <w:rFonts w:ascii="Myriad Pro" w:hAnsi="Myriad Pro"/>
        </w:rPr>
      </w:pPr>
    </w:p>
    <w:p w14:paraId="27D05F3C" w14:textId="77777777" w:rsidR="00272EA6" w:rsidRPr="001B6E61" w:rsidRDefault="00272EA6">
      <w:pPr>
        <w:rPr>
          <w:rFonts w:ascii="Myriad Pro" w:hAnsi="Myriad Pro"/>
        </w:rPr>
      </w:pPr>
    </w:p>
    <w:p w14:paraId="38C45080" w14:textId="72843624" w:rsidR="00C47D52" w:rsidRPr="001B6E61" w:rsidRDefault="0044449A">
      <w:pPr>
        <w:rPr>
          <w:rFonts w:ascii="Myriad Pro" w:hAnsi="Myriad Pro"/>
        </w:rPr>
      </w:pPr>
      <w:r>
        <w:rPr>
          <w:rFonts w:ascii="Myriad Pro" w:hAnsi="Myriad Pro"/>
        </w:rPr>
        <w:t>PROTOCOLOS A IMPLEMENTAR:</w:t>
      </w:r>
    </w:p>
    <w:sectPr w:rsidR="00C47D52" w:rsidRPr="001B6E61" w:rsidSect="00EA1503">
      <w:footerReference w:type="default" r:id="rId8"/>
      <w:pgSz w:w="11900" w:h="16840"/>
      <w:pgMar w:top="567" w:right="1418" w:bottom="567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C0EC" w14:textId="77777777" w:rsidR="00374540" w:rsidRDefault="00374540" w:rsidP="00564B60">
      <w:r>
        <w:separator/>
      </w:r>
    </w:p>
  </w:endnote>
  <w:endnote w:type="continuationSeparator" w:id="0">
    <w:p w14:paraId="2C869931" w14:textId="77777777" w:rsidR="00374540" w:rsidRDefault="00374540" w:rsidP="0056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FBE20" w14:textId="19D358C1" w:rsidR="004E738E" w:rsidRDefault="004E738E" w:rsidP="00EA1503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bCs/>
        <w:color w:val="2F5496"/>
        <w:sz w:val="18"/>
        <w:szCs w:val="18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3655278B" wp14:editId="2FF26A8D">
          <wp:simplePos x="0" y="0"/>
          <wp:positionH relativeFrom="column">
            <wp:posOffset>3986530</wp:posOffset>
          </wp:positionH>
          <wp:positionV relativeFrom="paragraph">
            <wp:posOffset>62865</wp:posOffset>
          </wp:positionV>
          <wp:extent cx="1818640" cy="495300"/>
          <wp:effectExtent l="0" t="0" r="0" b="0"/>
          <wp:wrapNone/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0288" behindDoc="1" locked="0" layoutInCell="1" allowOverlap="1" wp14:anchorId="13BCC1D8" wp14:editId="70AA4ED1">
          <wp:simplePos x="0" y="0"/>
          <wp:positionH relativeFrom="column">
            <wp:posOffset>-80645</wp:posOffset>
          </wp:positionH>
          <wp:positionV relativeFrom="paragraph">
            <wp:posOffset>190500</wp:posOffset>
          </wp:positionV>
          <wp:extent cx="1529674" cy="323850"/>
          <wp:effectExtent l="0" t="0" r="0" b="0"/>
          <wp:wrapTight wrapText="bothSides">
            <wp:wrapPolygon edited="0">
              <wp:start x="0" y="0"/>
              <wp:lineTo x="0" y="20329"/>
              <wp:lineTo x="21259" y="20329"/>
              <wp:lineTo x="21259" y="0"/>
              <wp:lineTo x="0" y="0"/>
            </wp:wrapPolygon>
          </wp:wrapTight>
          <wp:docPr id="66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74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CDB5E1" w14:textId="77777777" w:rsidR="004E738E" w:rsidRDefault="004E738E" w:rsidP="004E738E">
    <w:pPr>
      <w:tabs>
        <w:tab w:val="center" w:pos="4536"/>
        <w:tab w:val="right" w:pos="9072"/>
      </w:tabs>
      <w:ind w:left="142"/>
      <w:jc w:val="right"/>
      <w:rPr>
        <w:rFonts w:ascii="Arial" w:eastAsia="Times New Roman" w:hAnsi="Arial" w:cs="Arial"/>
        <w:bCs/>
        <w:color w:val="2F5496"/>
        <w:sz w:val="18"/>
        <w:szCs w:val="18"/>
        <w:lang w:val="en-GB"/>
      </w:rPr>
    </w:pPr>
  </w:p>
  <w:p w14:paraId="01EE7B6B" w14:textId="77777777" w:rsidR="004E738E" w:rsidRDefault="004E738E" w:rsidP="004E738E">
    <w:pPr>
      <w:tabs>
        <w:tab w:val="center" w:pos="4536"/>
        <w:tab w:val="right" w:pos="9072"/>
      </w:tabs>
      <w:ind w:left="142"/>
      <w:jc w:val="right"/>
      <w:rPr>
        <w:rFonts w:ascii="Arial" w:eastAsia="Times New Roman" w:hAnsi="Arial" w:cs="Arial"/>
        <w:bCs/>
        <w:color w:val="2F5496"/>
        <w:sz w:val="18"/>
        <w:szCs w:val="18"/>
        <w:lang w:val="en-GB"/>
      </w:rPr>
    </w:pPr>
  </w:p>
  <w:p w14:paraId="6A1DBCA2" w14:textId="77777777" w:rsidR="00631F34" w:rsidRDefault="00631F34" w:rsidP="004E738E">
    <w:pPr>
      <w:tabs>
        <w:tab w:val="center" w:pos="4536"/>
        <w:tab w:val="right" w:pos="9072"/>
      </w:tabs>
      <w:ind w:left="142"/>
      <w:jc w:val="right"/>
      <w:rPr>
        <w:rFonts w:ascii="Arial" w:eastAsia="Times New Roman" w:hAnsi="Arial" w:cs="Arial"/>
        <w:bCs/>
        <w:color w:val="2F5496"/>
        <w:sz w:val="18"/>
        <w:szCs w:val="18"/>
        <w:lang w:val="en-GB"/>
      </w:rPr>
    </w:pPr>
  </w:p>
  <w:p w14:paraId="3E073A52" w14:textId="6656B052" w:rsidR="004E738E" w:rsidRPr="000A1B3A" w:rsidRDefault="004E738E" w:rsidP="004E738E">
    <w:pPr>
      <w:tabs>
        <w:tab w:val="center" w:pos="4536"/>
        <w:tab w:val="right" w:pos="9072"/>
      </w:tabs>
      <w:ind w:left="142"/>
      <w:jc w:val="right"/>
      <w:rPr>
        <w:rFonts w:ascii="Arial" w:eastAsia="Times New Roman" w:hAnsi="Arial" w:cs="Times New Roman"/>
        <w:b/>
        <w:bCs/>
        <w:sz w:val="18"/>
        <w:szCs w:val="18"/>
      </w:rPr>
    </w:pPr>
    <w:r>
      <w:rPr>
        <w:rFonts w:ascii="Arial" w:hAnsi="Arial"/>
        <w:bCs/>
        <w:color w:val="2F5496"/>
        <w:sz w:val="18"/>
        <w:szCs w:val="18"/>
      </w:rPr>
      <w:t>15PS0009 (2015-1-BE01-KA203-013218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15ADD" w14:textId="77777777" w:rsidR="00374540" w:rsidRDefault="00374540" w:rsidP="00564B60">
      <w:r>
        <w:separator/>
      </w:r>
    </w:p>
  </w:footnote>
  <w:footnote w:type="continuationSeparator" w:id="0">
    <w:p w14:paraId="1ADAB8B5" w14:textId="77777777" w:rsidR="00374540" w:rsidRDefault="00374540" w:rsidP="00564B60">
      <w:r>
        <w:continuationSeparator/>
      </w:r>
    </w:p>
  </w:footnote>
  <w:footnote w:id="1">
    <w:p w14:paraId="1B2740D4" w14:textId="207B41AC" w:rsidR="00564B60" w:rsidRPr="0039798C" w:rsidRDefault="00564B60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</w:rPr>
        <w:footnoteRef/>
      </w:r>
      <w:r>
        <w:rPr>
          <w:rFonts w:ascii="Myriad Pro" w:hAnsi="Myriad Pro"/>
        </w:rPr>
        <w:t xml:space="preserve"> </w:t>
      </w:r>
      <w:r>
        <w:rPr>
          <w:rFonts w:ascii="Myriad Pro" w:hAnsi="Myriad Pro"/>
          <w:sz w:val="16"/>
          <w:szCs w:val="16"/>
        </w:rPr>
        <w:t>Nível de competência e número de participantes</w:t>
      </w:r>
    </w:p>
  </w:footnote>
  <w:footnote w:id="2">
    <w:p w14:paraId="45F28BC6" w14:textId="2C2EF50A" w:rsidR="00564B60" w:rsidRPr="0039798C" w:rsidRDefault="00564B60">
      <w:pPr>
        <w:pStyle w:val="Notedebasdepage"/>
        <w:rPr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Palavras-chave do cenário</w:t>
      </w:r>
    </w:p>
  </w:footnote>
  <w:footnote w:id="3">
    <w:p w14:paraId="0AE02109" w14:textId="33AE9DC9" w:rsidR="00410ED6" w:rsidRPr="00272EA6" w:rsidRDefault="00410ED6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Comando de parâmetros do manequim/Debriefing/Voz do manequim/Facilitador/Perturbador/Interveniente exterior (interlocutor por telefone)</w:t>
      </w:r>
    </w:p>
  </w:footnote>
  <w:footnote w:id="4">
    <w:p w14:paraId="3A0E05FE" w14:textId="77777777" w:rsidR="001B6E61" w:rsidRPr="00272EA6" w:rsidRDefault="001B6E61" w:rsidP="001B6E61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Privilegiar a "check-list" para uma verificação rápida</w:t>
      </w:r>
    </w:p>
  </w:footnote>
  <w:footnote w:id="5">
    <w:p w14:paraId="6B6FD60F" w14:textId="7C8ABBDB" w:rsidR="00410ED6" w:rsidRPr="00272EA6" w:rsidRDefault="00410ED6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Cateteres, tubuladuras, agulhas (intravenosas, intraósseas, subcutâneas), tubos de colheita de sangue, garrote…</w:t>
      </w:r>
    </w:p>
  </w:footnote>
  <w:footnote w:id="6">
    <w:p w14:paraId="040E913A" w14:textId="077B88D7" w:rsidR="00410ED6" w:rsidRPr="00272EA6" w:rsidRDefault="00410ED6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Cânulas de oxigénio, máscaras de alta concentração, equipamento de intubação…</w:t>
      </w:r>
    </w:p>
  </w:footnote>
  <w:footnote w:id="7">
    <w:p w14:paraId="023DF95C" w14:textId="5DFBA60A" w:rsidR="00410ED6" w:rsidRPr="00272EA6" w:rsidRDefault="00410ED6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Glicemia capilar, sonda urinária, termómetro, estetoscópio, luvas, solução hidroalcoólica…</w:t>
      </w:r>
    </w:p>
  </w:footnote>
  <w:footnote w:id="8">
    <w:p w14:paraId="7BC4BCAE" w14:textId="658F4F78" w:rsidR="00410ED6" w:rsidRPr="00272EA6" w:rsidRDefault="00410ED6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Dossier de cuidados do doente, folha de transmissões, ECG, folha de resumo das recomendações</w:t>
      </w:r>
    </w:p>
  </w:footnote>
  <w:footnote w:id="9">
    <w:p w14:paraId="412A0BF6" w14:textId="04F6CCD1" w:rsidR="004C3CFD" w:rsidRPr="00272EA6" w:rsidRDefault="004C3CFD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Caneta, telefone, lanterna para observação das pupilas, fardas de serviço (batas…) </w:t>
      </w:r>
    </w:p>
  </w:footnote>
  <w:footnote w:id="10">
    <w:p w14:paraId="57D3A065" w14:textId="3E03FDCE" w:rsidR="004C3CFD" w:rsidRPr="00272EA6" w:rsidRDefault="004C3CFD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Peruca, bacia, lenços com sangue, mala pessoal do doente…</w:t>
      </w:r>
    </w:p>
  </w:footnote>
  <w:footnote w:id="11">
    <w:p w14:paraId="33D6C345" w14:textId="4C1A9AC2" w:rsidR="004A1473" w:rsidRPr="00272EA6" w:rsidRDefault="004A1473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Meio sentado, deitado</w:t>
      </w:r>
    </w:p>
  </w:footnote>
  <w:footnote w:id="12">
    <w:p w14:paraId="01CC46EE" w14:textId="44E650A4" w:rsidR="004A1473" w:rsidRPr="00272EA6" w:rsidRDefault="004A1473">
      <w:pPr>
        <w:pStyle w:val="Notedebasdepage"/>
        <w:rPr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Presença de oxigénio, de uma linha de perfusão, ligação ao electrocardioscópio….</w:t>
      </w:r>
    </w:p>
  </w:footnote>
  <w:footnote w:id="13">
    <w:p w14:paraId="7C770F1B" w14:textId="77777777" w:rsidR="008B4278" w:rsidRPr="00272EA6" w:rsidRDefault="004A1473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Barreiras da cama montadas, presença dos pertences do doente, lenços, informações fornecidas  </w:t>
      </w:r>
    </w:p>
    <w:p w14:paraId="570D6BF3" w14:textId="023B25BB" w:rsidR="004A1473" w:rsidRPr="00272EA6" w:rsidRDefault="008B4278">
      <w:pPr>
        <w:pStyle w:val="Notedebasdepage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    (apresentação da temperatura, dos níveis de glicemia…)</w:t>
      </w:r>
    </w:p>
  </w:footnote>
  <w:footnote w:id="14">
    <w:p w14:paraId="5E3FF12B" w14:textId="0C36E7FE" w:rsidR="004A1473" w:rsidRPr="00272EA6" w:rsidRDefault="004A1473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Se estiver previsto no cenário, preparar os exames complementares a apresentar (radiografia ao tórax, análises ao sangue…)</w:t>
      </w:r>
    </w:p>
  </w:footnote>
  <w:footnote w:id="15">
    <w:p w14:paraId="47388393" w14:textId="2BE16A1E" w:rsidR="00FE7E24" w:rsidRPr="00272EA6" w:rsidRDefault="00FE7E24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Análise prévia dos documentos, se necessário</w:t>
      </w:r>
    </w:p>
  </w:footnote>
  <w:footnote w:id="16">
    <w:p w14:paraId="6540D6FD" w14:textId="575E1C23" w:rsidR="004C69BD" w:rsidRPr="00272EA6" w:rsidRDefault="004C69BD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Local onde decorre o cenário, informações fornecidas antes da entrada para a simulação</w:t>
      </w:r>
    </w:p>
  </w:footnote>
  <w:footnote w:id="17">
    <w:p w14:paraId="7FC3FADE" w14:textId="27FB48A1" w:rsidR="00B9370D" w:rsidRPr="00272EA6" w:rsidRDefault="00B9370D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Documentos enviados durante o briefing/dossier de cuidados, resultados biológicos, notas escritas…</w:t>
      </w:r>
    </w:p>
  </w:footnote>
  <w:footnote w:id="18">
    <w:p w14:paraId="07A6BAE4" w14:textId="27FBA060" w:rsidR="00F81E90" w:rsidRPr="00272EA6" w:rsidRDefault="00F81E90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Apresentação do dossier de cuidados ou, conforme necessário para o cenário, memorando para o formador (voz)</w:t>
      </w:r>
    </w:p>
  </w:footnote>
  <w:footnote w:id="19">
    <w:p w14:paraId="2221FCB4" w14:textId="4B6A2FFC" w:rsidR="00F81E90" w:rsidRDefault="00F81E90">
      <w:pPr>
        <w:pStyle w:val="Notedebasdepage"/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Fontes citadas, bibliografia</w:t>
      </w:r>
    </w:p>
  </w:footnote>
  <w:footnote w:id="20">
    <w:p w14:paraId="7611FB7C" w14:textId="6E9CD1AE" w:rsidR="00533B1C" w:rsidRPr="00272EA6" w:rsidRDefault="00533B1C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Sinusal, Fibrilhação...</w:t>
      </w:r>
    </w:p>
  </w:footnote>
  <w:footnote w:id="21">
    <w:p w14:paraId="6118A342" w14:textId="250D5457" w:rsidR="00533B1C" w:rsidRPr="00272EA6" w:rsidRDefault="00533B1C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Abertos, semicerrados, cerrados</w:t>
      </w:r>
    </w:p>
  </w:footnote>
  <w:footnote w:id="22">
    <w:p w14:paraId="7EF3C2A9" w14:textId="157361CD" w:rsidR="00533B1C" w:rsidRPr="00272EA6" w:rsidRDefault="00533B1C">
      <w:pPr>
        <w:pStyle w:val="Notedebasdepage"/>
        <w:rPr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Miose, midríase, anisocoria, normal-reativa</w:t>
      </w:r>
    </w:p>
  </w:footnote>
  <w:footnote w:id="23">
    <w:p w14:paraId="00DB002E" w14:textId="77777777" w:rsidR="00533B1C" w:rsidRPr="00272EA6" w:rsidRDefault="00533B1C" w:rsidP="00533B1C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Abertos, semicerrados, cerrados</w:t>
      </w:r>
    </w:p>
  </w:footnote>
  <w:footnote w:id="24">
    <w:p w14:paraId="6CA2A7C5" w14:textId="65DF2353" w:rsidR="00533B1C" w:rsidRPr="00272EA6" w:rsidRDefault="00533B1C" w:rsidP="00533B1C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Miose, midríase, anisocoria, normal-reativa</w:t>
      </w:r>
    </w:p>
  </w:footnote>
  <w:footnote w:id="25">
    <w:p w14:paraId="1B6AA6B2" w14:textId="77777777" w:rsidR="00533B1C" w:rsidRPr="00272EA6" w:rsidRDefault="00533B1C" w:rsidP="00533B1C">
      <w:pPr>
        <w:pStyle w:val="Notedebasdepage"/>
        <w:rPr>
          <w:rFonts w:ascii="Myriad Pro" w:hAnsi="Myriad Pro"/>
          <w:sz w:val="16"/>
          <w:szCs w:val="16"/>
        </w:rPr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Abertos, semicerrados, cerrados</w:t>
      </w:r>
    </w:p>
  </w:footnote>
  <w:footnote w:id="26">
    <w:p w14:paraId="6589C03C" w14:textId="77777777" w:rsidR="00533B1C" w:rsidRDefault="00533B1C" w:rsidP="00533B1C">
      <w:pPr>
        <w:pStyle w:val="Notedebasdepage"/>
      </w:pPr>
      <w:r>
        <w:rPr>
          <w:rStyle w:val="Appelnotedebasdep"/>
          <w:rFonts w:ascii="Myriad Pro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Miose, midríase, anisocoria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F29"/>
    <w:multiLevelType w:val="hybridMultilevel"/>
    <w:tmpl w:val="49E0A2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831"/>
    <w:multiLevelType w:val="hybridMultilevel"/>
    <w:tmpl w:val="D04EDD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F259F"/>
    <w:multiLevelType w:val="hybridMultilevel"/>
    <w:tmpl w:val="DFE29B8C"/>
    <w:lvl w:ilvl="0" w:tplc="B9E04950">
      <w:start w:val="1"/>
      <w:numFmt w:val="bullet"/>
      <w:lvlText w:val="-"/>
      <w:lvlJc w:val="left"/>
      <w:pPr>
        <w:ind w:left="4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52"/>
    <w:rsid w:val="000417A1"/>
    <w:rsid w:val="00075AB7"/>
    <w:rsid w:val="00086A26"/>
    <w:rsid w:val="000D2B28"/>
    <w:rsid w:val="000F2492"/>
    <w:rsid w:val="00157E3B"/>
    <w:rsid w:val="00191852"/>
    <w:rsid w:val="001966CB"/>
    <w:rsid w:val="001B6E61"/>
    <w:rsid w:val="001D2018"/>
    <w:rsid w:val="0022003B"/>
    <w:rsid w:val="00224E8F"/>
    <w:rsid w:val="00264B69"/>
    <w:rsid w:val="00272EA6"/>
    <w:rsid w:val="00282673"/>
    <w:rsid w:val="002B1DAD"/>
    <w:rsid w:val="002C72D3"/>
    <w:rsid w:val="002E323C"/>
    <w:rsid w:val="00346A43"/>
    <w:rsid w:val="00350D1C"/>
    <w:rsid w:val="00352BF8"/>
    <w:rsid w:val="00374540"/>
    <w:rsid w:val="00395B54"/>
    <w:rsid w:val="0039798C"/>
    <w:rsid w:val="003B0A03"/>
    <w:rsid w:val="003D6833"/>
    <w:rsid w:val="003F59FD"/>
    <w:rsid w:val="00410ED6"/>
    <w:rsid w:val="004372B9"/>
    <w:rsid w:val="0044449A"/>
    <w:rsid w:val="004456B6"/>
    <w:rsid w:val="00460AC5"/>
    <w:rsid w:val="004830AB"/>
    <w:rsid w:val="0049414D"/>
    <w:rsid w:val="004A1473"/>
    <w:rsid w:val="004A4375"/>
    <w:rsid w:val="004B697C"/>
    <w:rsid w:val="004C3CFD"/>
    <w:rsid w:val="004C69BD"/>
    <w:rsid w:val="004D2364"/>
    <w:rsid w:val="004D7521"/>
    <w:rsid w:val="004E738E"/>
    <w:rsid w:val="00506F59"/>
    <w:rsid w:val="00533B1C"/>
    <w:rsid w:val="00537F61"/>
    <w:rsid w:val="0055575C"/>
    <w:rsid w:val="005623D5"/>
    <w:rsid w:val="00564B60"/>
    <w:rsid w:val="0057117F"/>
    <w:rsid w:val="005A5C8C"/>
    <w:rsid w:val="005E0231"/>
    <w:rsid w:val="006008E7"/>
    <w:rsid w:val="00624D4B"/>
    <w:rsid w:val="00631F34"/>
    <w:rsid w:val="006C1C9E"/>
    <w:rsid w:val="006E6002"/>
    <w:rsid w:val="007032F8"/>
    <w:rsid w:val="007810D6"/>
    <w:rsid w:val="0080510C"/>
    <w:rsid w:val="00857317"/>
    <w:rsid w:val="00890AAB"/>
    <w:rsid w:val="00892483"/>
    <w:rsid w:val="008B4278"/>
    <w:rsid w:val="008C659D"/>
    <w:rsid w:val="008D1DD3"/>
    <w:rsid w:val="008D68B2"/>
    <w:rsid w:val="009574FF"/>
    <w:rsid w:val="009D46BF"/>
    <w:rsid w:val="00A03D97"/>
    <w:rsid w:val="00A705C0"/>
    <w:rsid w:val="00A71175"/>
    <w:rsid w:val="00AB0401"/>
    <w:rsid w:val="00B67CAF"/>
    <w:rsid w:val="00B700E5"/>
    <w:rsid w:val="00B75D40"/>
    <w:rsid w:val="00B9370D"/>
    <w:rsid w:val="00BB1B49"/>
    <w:rsid w:val="00C315AE"/>
    <w:rsid w:val="00C47D52"/>
    <w:rsid w:val="00C7551E"/>
    <w:rsid w:val="00C87C43"/>
    <w:rsid w:val="00C96A92"/>
    <w:rsid w:val="00CD35DE"/>
    <w:rsid w:val="00CE3899"/>
    <w:rsid w:val="00CF297C"/>
    <w:rsid w:val="00D0420B"/>
    <w:rsid w:val="00D07FED"/>
    <w:rsid w:val="00D60E07"/>
    <w:rsid w:val="00D631E3"/>
    <w:rsid w:val="00D6329E"/>
    <w:rsid w:val="00DF14E0"/>
    <w:rsid w:val="00E00F99"/>
    <w:rsid w:val="00E02D7F"/>
    <w:rsid w:val="00E04E2C"/>
    <w:rsid w:val="00EA0C70"/>
    <w:rsid w:val="00EA1503"/>
    <w:rsid w:val="00ED5ACB"/>
    <w:rsid w:val="00F414BB"/>
    <w:rsid w:val="00F47E8E"/>
    <w:rsid w:val="00F81E90"/>
    <w:rsid w:val="00FA1531"/>
    <w:rsid w:val="00FC2110"/>
    <w:rsid w:val="00FC7D9B"/>
    <w:rsid w:val="00FD6FE6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830D280"/>
  <w14:defaultImageDpi w14:val="300"/>
  <w15:docId w15:val="{8686C4DA-DD8D-4348-83D0-F5873983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A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A26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7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4B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4B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4B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A43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4375"/>
  </w:style>
  <w:style w:type="paragraph" w:styleId="Pieddepage">
    <w:name w:val="footer"/>
    <w:basedOn w:val="Normal"/>
    <w:link w:val="PieddepageCar"/>
    <w:uiPriority w:val="99"/>
    <w:unhideWhenUsed/>
    <w:rsid w:val="004A43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4375"/>
  </w:style>
  <w:style w:type="paragraph" w:styleId="Paragraphedeliste">
    <w:name w:val="List Paragraph"/>
    <w:basedOn w:val="Normal"/>
    <w:uiPriority w:val="34"/>
    <w:qFormat/>
    <w:rsid w:val="00E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36AFB9-AD29-412A-9FD5-B2EF2BD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Descartes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Ouersighni</dc:creator>
  <cp:keywords/>
  <dc:description/>
  <cp:lastModifiedBy>Utilisateur Windows</cp:lastModifiedBy>
  <cp:revision>2</cp:revision>
  <cp:lastPrinted>2018-05-09T13:47:00Z</cp:lastPrinted>
  <dcterms:created xsi:type="dcterms:W3CDTF">2018-09-24T06:26:00Z</dcterms:created>
  <dcterms:modified xsi:type="dcterms:W3CDTF">2018-09-24T06:26:00Z</dcterms:modified>
</cp:coreProperties>
</file>